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7AB" w:rsidRDefault="007629C1" w:rsidP="007629C1">
      <w:pPr>
        <w:jc w:val="center"/>
      </w:pPr>
      <w:bookmarkStart w:id="0" w:name="_GoBack"/>
      <w:bookmarkEnd w:id="0"/>
      <w:r w:rsidRPr="007629C1">
        <w:rPr>
          <w:noProof/>
          <w:lang w:eastAsia="en-CA"/>
        </w:rPr>
        <w:drawing>
          <wp:inline distT="0" distB="0" distL="0" distR="0">
            <wp:extent cx="4800600" cy="1857375"/>
            <wp:effectExtent l="0" t="0" r="0" b="9525"/>
            <wp:docPr id="1" name="Picture 1" descr="T:\Economic Development\Marketing\Destination Marketing\Naturally LA Logos\JPG\CLA_Horizontal_RGB_POS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onomic Development\Marketing\Destination Marketing\Naturally LA Logos\JPG\CLA_Horizontal_RGB_POS_Ta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0" cy="1857375"/>
                    </a:xfrm>
                    <a:prstGeom prst="rect">
                      <a:avLst/>
                    </a:prstGeom>
                    <a:noFill/>
                    <a:ln>
                      <a:noFill/>
                    </a:ln>
                  </pic:spPr>
                </pic:pic>
              </a:graphicData>
            </a:graphic>
          </wp:inline>
        </w:drawing>
      </w:r>
    </w:p>
    <w:p w:rsidR="005D1298" w:rsidRPr="00824992" w:rsidRDefault="007629C1" w:rsidP="005D1298">
      <w:pPr>
        <w:jc w:val="center"/>
        <w:rPr>
          <w:rFonts w:ascii="Ubuntu Condensed" w:hAnsi="Ubuntu Condensed"/>
          <w:sz w:val="40"/>
        </w:rPr>
      </w:pPr>
      <w:r w:rsidRPr="00824992">
        <w:rPr>
          <w:rFonts w:ascii="Ubuntu Condensed" w:hAnsi="Ubuntu Condensed"/>
          <w:sz w:val="40"/>
        </w:rPr>
        <w:t>Tourism Activation Fund</w:t>
      </w:r>
    </w:p>
    <w:p w:rsidR="007629C1" w:rsidRDefault="007629C1" w:rsidP="007629C1">
      <w:pPr>
        <w:pBdr>
          <w:bottom w:val="single" w:sz="4" w:space="1" w:color="auto"/>
        </w:pBdr>
        <w:jc w:val="center"/>
        <w:rPr>
          <w:rFonts w:ascii="Ubuntu" w:hAnsi="Ubuntu"/>
        </w:rPr>
      </w:pPr>
    </w:p>
    <w:p w:rsidR="007629C1" w:rsidRDefault="007629C1" w:rsidP="007629C1">
      <w:pPr>
        <w:jc w:val="center"/>
        <w:rPr>
          <w:rFonts w:ascii="Ubuntu" w:hAnsi="Ubuntu"/>
        </w:rPr>
      </w:pPr>
    </w:p>
    <w:p w:rsidR="001003A2" w:rsidRPr="001003A2" w:rsidRDefault="001003A2" w:rsidP="001003A2">
      <w:pPr>
        <w:rPr>
          <w:rFonts w:ascii="Ubuntu" w:hAnsi="Ubuntu"/>
          <w:sz w:val="24"/>
        </w:rPr>
      </w:pPr>
      <w:r w:rsidRPr="001003A2">
        <w:rPr>
          <w:rFonts w:ascii="Ubuntu" w:hAnsi="Ubuntu"/>
          <w:sz w:val="24"/>
        </w:rPr>
        <w:t>Hidden gems and unspoiled moments are found in every corner of Lennox &amp; Addington County. Here in L&amp;A we offer breathtaking rural landscapes, a rich history and lifelong memories that are Naturally L&amp;A.</w:t>
      </w:r>
    </w:p>
    <w:p w:rsidR="001003A2" w:rsidRPr="001003A2" w:rsidRDefault="001003A2" w:rsidP="001003A2">
      <w:pPr>
        <w:rPr>
          <w:rFonts w:ascii="Ubuntu" w:hAnsi="Ubuntu"/>
          <w:sz w:val="24"/>
        </w:rPr>
      </w:pPr>
      <w:r w:rsidRPr="001003A2">
        <w:rPr>
          <w:rFonts w:ascii="Ubuntu" w:hAnsi="Ubuntu"/>
          <w:sz w:val="24"/>
        </w:rPr>
        <w:t>We also offer a number of unique tourism products and are home to a variety of top-notch events that are enjoyed by both residents and visitors alike.</w:t>
      </w:r>
    </w:p>
    <w:p w:rsidR="001003A2" w:rsidRPr="001003A2" w:rsidRDefault="001003A2" w:rsidP="001003A2">
      <w:pPr>
        <w:rPr>
          <w:rFonts w:ascii="Ubuntu" w:hAnsi="Ubuntu"/>
          <w:sz w:val="24"/>
        </w:rPr>
      </w:pPr>
      <w:r w:rsidRPr="001003A2">
        <w:rPr>
          <w:rFonts w:ascii="Ubuntu" w:hAnsi="Ubuntu"/>
          <w:sz w:val="24"/>
        </w:rPr>
        <w:t>Lennox &amp; Addington Economic Development Office is offering the opportunity to receive funding for new event creation, event enhancement or new / enhanced tourism product development. Funding will be equally available for tourism businesses and event organizers in each of Lennox and Addington’s four partner municipalities: Township of Addington Highlands, Town of Greater Napanee, Loyalist Township and the Township of Stone Mills.</w:t>
      </w:r>
    </w:p>
    <w:p w:rsidR="001003A2" w:rsidRPr="001003A2" w:rsidRDefault="001003A2" w:rsidP="001003A2">
      <w:pPr>
        <w:rPr>
          <w:rFonts w:ascii="Ubuntu" w:hAnsi="Ubuntu"/>
          <w:sz w:val="24"/>
        </w:rPr>
      </w:pPr>
      <w:r w:rsidRPr="001003A2">
        <w:rPr>
          <w:rFonts w:ascii="Ubuntu" w:hAnsi="Ubuntu"/>
          <w:sz w:val="24"/>
        </w:rPr>
        <w:t>Examples of event enhancements include incorporating live music, local food or other exciting additions that will draw visitors from further afield and make for a more memorable experience. Potential new events could include music concerts, sporting events or other unique offerings.</w:t>
      </w:r>
    </w:p>
    <w:p w:rsidR="001003A2" w:rsidRPr="001003A2" w:rsidRDefault="001003A2" w:rsidP="001003A2">
      <w:pPr>
        <w:rPr>
          <w:rFonts w:ascii="Ubuntu" w:hAnsi="Ubuntu"/>
          <w:sz w:val="24"/>
        </w:rPr>
      </w:pPr>
      <w:r w:rsidRPr="001003A2">
        <w:rPr>
          <w:rFonts w:ascii="Ubuntu" w:hAnsi="Ubuntu"/>
          <w:sz w:val="24"/>
        </w:rPr>
        <w:t xml:space="preserve">New tourism products include developing activities with untapped potential. Examples include new attractions (i.e. stargazing tourism), themed tours (i.e. haunted walks), or business collaborations that add to the visitor experience (i.e. butter tart trail). </w:t>
      </w:r>
    </w:p>
    <w:p w:rsidR="00FD264D" w:rsidRPr="00FD264D" w:rsidRDefault="00FD264D" w:rsidP="00FD264D">
      <w:pPr>
        <w:rPr>
          <w:rFonts w:ascii="Ubuntu" w:hAnsi="Ubuntu"/>
          <w:sz w:val="24"/>
        </w:rPr>
      </w:pPr>
      <w:r w:rsidRPr="00FD264D">
        <w:rPr>
          <w:rFonts w:ascii="Ubuntu" w:hAnsi="Ubuntu"/>
          <w:sz w:val="24"/>
        </w:rPr>
        <w:t>Applicants are strongly encouraged to discuss their project, questions and eligibility before applying by contacting Rob Plumley, Community Development Officer at 613-354-4883 ext. 3271.</w:t>
      </w:r>
    </w:p>
    <w:p w:rsidR="00824992" w:rsidRDefault="00824992">
      <w:pPr>
        <w:rPr>
          <w:rFonts w:ascii="Ubuntu" w:hAnsi="Ubuntu"/>
        </w:rPr>
      </w:pPr>
      <w:r>
        <w:rPr>
          <w:rFonts w:ascii="Ubuntu" w:hAnsi="Ubuntu"/>
        </w:rPr>
        <w:br w:type="page"/>
      </w:r>
    </w:p>
    <w:p w:rsidR="007629C1" w:rsidRPr="00824992" w:rsidRDefault="007629C1" w:rsidP="00824992">
      <w:pPr>
        <w:pBdr>
          <w:bottom w:val="single" w:sz="4" w:space="1" w:color="auto"/>
        </w:pBdr>
        <w:rPr>
          <w:rFonts w:ascii="Ubuntu Condensed" w:hAnsi="Ubuntu Condensed"/>
          <w:sz w:val="40"/>
          <w:szCs w:val="40"/>
        </w:rPr>
      </w:pPr>
      <w:r w:rsidRPr="00824992">
        <w:rPr>
          <w:rFonts w:ascii="Ubuntu Condensed" w:hAnsi="Ubuntu Condensed"/>
          <w:sz w:val="40"/>
          <w:szCs w:val="40"/>
        </w:rPr>
        <w:lastRenderedPageBreak/>
        <w:t>Tourism Activation Program Guidelines</w:t>
      </w:r>
    </w:p>
    <w:p w:rsidR="00824992" w:rsidRDefault="00824992" w:rsidP="007629C1">
      <w:pPr>
        <w:rPr>
          <w:rFonts w:ascii="Ubuntu" w:hAnsi="Ubuntu"/>
        </w:rPr>
      </w:pPr>
    </w:p>
    <w:p w:rsidR="001003A2" w:rsidRPr="001003A2" w:rsidRDefault="001003A2" w:rsidP="001003A2">
      <w:pPr>
        <w:rPr>
          <w:rFonts w:ascii="Ubuntu" w:hAnsi="Ubuntu"/>
          <w:sz w:val="24"/>
        </w:rPr>
      </w:pPr>
      <w:r w:rsidRPr="001003A2">
        <w:rPr>
          <w:rFonts w:ascii="Ubuntu" w:hAnsi="Ubuntu"/>
          <w:sz w:val="24"/>
        </w:rPr>
        <w:t>Lennox &amp; Addington County is offering Tourism Activation Funding to create truly unique experiences. This initiative focuses on supporting projects that are unique and result in marketing exposure and visitor attraction for Lennox and Addington.</w:t>
      </w:r>
    </w:p>
    <w:p w:rsidR="007629C1" w:rsidRDefault="001003A2" w:rsidP="001003A2">
      <w:pPr>
        <w:rPr>
          <w:rFonts w:ascii="Ubuntu" w:hAnsi="Ubuntu"/>
          <w:sz w:val="24"/>
        </w:rPr>
      </w:pPr>
      <w:r w:rsidRPr="001003A2">
        <w:rPr>
          <w:rFonts w:ascii="Ubuntu" w:hAnsi="Ubuntu"/>
          <w:sz w:val="24"/>
        </w:rPr>
        <w:t>Please see below for criteria guidelines and more information.</w:t>
      </w:r>
    </w:p>
    <w:p w:rsidR="001003A2" w:rsidRPr="007629C1" w:rsidRDefault="001003A2" w:rsidP="001003A2">
      <w:pPr>
        <w:rPr>
          <w:rFonts w:ascii="Ubuntu" w:hAnsi="Ubuntu"/>
        </w:rPr>
      </w:pPr>
    </w:p>
    <w:p w:rsidR="007629C1" w:rsidRPr="008A7B00" w:rsidRDefault="007629C1" w:rsidP="007629C1">
      <w:pPr>
        <w:rPr>
          <w:rFonts w:ascii="Ubuntu" w:hAnsi="Ubuntu"/>
          <w:b/>
          <w:sz w:val="32"/>
        </w:rPr>
      </w:pPr>
      <w:r w:rsidRPr="008A7B00">
        <w:rPr>
          <w:rFonts w:ascii="Ubuntu" w:hAnsi="Ubuntu"/>
          <w:b/>
          <w:sz w:val="32"/>
        </w:rPr>
        <w:t>Eligibility</w:t>
      </w:r>
    </w:p>
    <w:p w:rsidR="00824992" w:rsidRDefault="00824992" w:rsidP="007629C1">
      <w:pPr>
        <w:rPr>
          <w:rFonts w:ascii="Ubuntu" w:hAnsi="Ubuntu"/>
        </w:rPr>
      </w:pPr>
    </w:p>
    <w:p w:rsidR="001003A2" w:rsidRPr="001003A2" w:rsidRDefault="001003A2" w:rsidP="001003A2">
      <w:pPr>
        <w:rPr>
          <w:rFonts w:ascii="Ubuntu" w:hAnsi="Ubuntu"/>
          <w:sz w:val="24"/>
        </w:rPr>
      </w:pPr>
      <w:r>
        <w:rPr>
          <w:rFonts w:ascii="Ubuntu" w:hAnsi="Ubuntu"/>
          <w:sz w:val="24"/>
        </w:rPr>
        <w:t>Eligible organizations include:</w:t>
      </w:r>
    </w:p>
    <w:p w:rsidR="001003A2" w:rsidRPr="001003A2" w:rsidRDefault="001003A2" w:rsidP="001003A2">
      <w:pPr>
        <w:pStyle w:val="ListParagraph"/>
        <w:numPr>
          <w:ilvl w:val="0"/>
          <w:numId w:val="10"/>
        </w:numPr>
        <w:rPr>
          <w:rFonts w:ascii="Ubuntu" w:hAnsi="Ubuntu"/>
          <w:sz w:val="24"/>
        </w:rPr>
      </w:pPr>
      <w:r w:rsidRPr="001003A2">
        <w:rPr>
          <w:rFonts w:ascii="Ubuntu" w:hAnsi="Ubuntu"/>
          <w:sz w:val="24"/>
        </w:rPr>
        <w:t>Festival and Event Organizers</w:t>
      </w:r>
    </w:p>
    <w:p w:rsidR="001003A2" w:rsidRPr="001003A2" w:rsidRDefault="001003A2" w:rsidP="001003A2">
      <w:pPr>
        <w:pStyle w:val="ListParagraph"/>
        <w:numPr>
          <w:ilvl w:val="0"/>
          <w:numId w:val="10"/>
        </w:numPr>
        <w:rPr>
          <w:rFonts w:ascii="Ubuntu" w:hAnsi="Ubuntu"/>
          <w:sz w:val="24"/>
        </w:rPr>
      </w:pPr>
      <w:r w:rsidRPr="001003A2">
        <w:rPr>
          <w:rFonts w:ascii="Ubuntu" w:hAnsi="Ubuntu"/>
          <w:sz w:val="24"/>
        </w:rPr>
        <w:t>Tourism Enterprises, Businesses and Community Groups (as individual organizations or as a group) such as Arts &amp; Culture, Heritage, Agri-Culinary, Sports, etc.</w:t>
      </w:r>
    </w:p>
    <w:p w:rsidR="001003A2" w:rsidRPr="001003A2" w:rsidRDefault="001003A2" w:rsidP="001003A2">
      <w:pPr>
        <w:rPr>
          <w:rFonts w:ascii="Ubuntu" w:hAnsi="Ubuntu"/>
          <w:sz w:val="24"/>
        </w:rPr>
      </w:pPr>
      <w:r w:rsidRPr="001003A2">
        <w:rPr>
          <w:rFonts w:ascii="Ubuntu" w:hAnsi="Ubuntu"/>
          <w:sz w:val="24"/>
        </w:rPr>
        <w:t>The project must be visitor-friendly and located within Lennox &amp; Addington County. The project must be a new or enhanced experience. It is expected that organizations have their own budget to put toward the project and to match the potential funding.</w:t>
      </w:r>
    </w:p>
    <w:p w:rsidR="001003A2" w:rsidRPr="001003A2" w:rsidRDefault="001003A2" w:rsidP="001003A2">
      <w:pPr>
        <w:rPr>
          <w:rFonts w:ascii="Ubuntu" w:hAnsi="Ubuntu"/>
          <w:sz w:val="24"/>
        </w:rPr>
      </w:pPr>
    </w:p>
    <w:p w:rsidR="001003A2" w:rsidRPr="001003A2" w:rsidRDefault="001003A2" w:rsidP="001003A2">
      <w:pPr>
        <w:rPr>
          <w:rFonts w:ascii="Ubuntu" w:hAnsi="Ubuntu"/>
          <w:sz w:val="24"/>
        </w:rPr>
      </w:pPr>
      <w:r>
        <w:rPr>
          <w:rFonts w:ascii="Ubuntu" w:hAnsi="Ubuntu"/>
          <w:sz w:val="24"/>
        </w:rPr>
        <w:t>Ineligible requests include:</w:t>
      </w:r>
    </w:p>
    <w:p w:rsidR="001003A2" w:rsidRPr="001003A2" w:rsidRDefault="001003A2" w:rsidP="001003A2">
      <w:pPr>
        <w:pStyle w:val="ListParagraph"/>
        <w:numPr>
          <w:ilvl w:val="0"/>
          <w:numId w:val="11"/>
        </w:numPr>
        <w:rPr>
          <w:rFonts w:ascii="Ubuntu" w:hAnsi="Ubuntu"/>
          <w:sz w:val="24"/>
        </w:rPr>
      </w:pPr>
      <w:r w:rsidRPr="001003A2">
        <w:rPr>
          <w:rFonts w:ascii="Ubuntu" w:hAnsi="Ubuntu"/>
          <w:sz w:val="24"/>
        </w:rPr>
        <w:t>Capital/infrastructure expenses</w:t>
      </w:r>
    </w:p>
    <w:p w:rsidR="001003A2" w:rsidRPr="001003A2" w:rsidRDefault="001003A2" w:rsidP="001003A2">
      <w:pPr>
        <w:pStyle w:val="ListParagraph"/>
        <w:numPr>
          <w:ilvl w:val="0"/>
          <w:numId w:val="11"/>
        </w:numPr>
        <w:rPr>
          <w:rFonts w:ascii="Ubuntu" w:hAnsi="Ubuntu"/>
          <w:sz w:val="24"/>
        </w:rPr>
      </w:pPr>
      <w:r w:rsidRPr="001003A2">
        <w:rPr>
          <w:rFonts w:ascii="Ubuntu" w:hAnsi="Ubuntu"/>
          <w:sz w:val="24"/>
        </w:rPr>
        <w:t>Regular operational expenses</w:t>
      </w:r>
    </w:p>
    <w:p w:rsidR="001003A2" w:rsidRPr="001003A2" w:rsidRDefault="001003A2" w:rsidP="001003A2">
      <w:pPr>
        <w:pStyle w:val="ListParagraph"/>
        <w:numPr>
          <w:ilvl w:val="0"/>
          <w:numId w:val="11"/>
        </w:numPr>
        <w:rPr>
          <w:rFonts w:ascii="Ubuntu" w:hAnsi="Ubuntu"/>
          <w:sz w:val="24"/>
        </w:rPr>
      </w:pPr>
      <w:r w:rsidRPr="001003A2">
        <w:rPr>
          <w:rFonts w:ascii="Ubuntu" w:hAnsi="Ubuntu"/>
          <w:sz w:val="24"/>
        </w:rPr>
        <w:t>Charitable contributions</w:t>
      </w:r>
    </w:p>
    <w:p w:rsidR="00824992" w:rsidRPr="001003A2" w:rsidRDefault="001003A2" w:rsidP="001003A2">
      <w:pPr>
        <w:pStyle w:val="ListParagraph"/>
        <w:numPr>
          <w:ilvl w:val="0"/>
          <w:numId w:val="11"/>
        </w:numPr>
        <w:rPr>
          <w:rFonts w:ascii="Ubuntu" w:hAnsi="Ubuntu"/>
          <w:sz w:val="24"/>
        </w:rPr>
      </w:pPr>
      <w:r w:rsidRPr="001003A2">
        <w:rPr>
          <w:rFonts w:ascii="Ubuntu" w:hAnsi="Ubuntu"/>
          <w:sz w:val="24"/>
        </w:rPr>
        <w:t>Municipal governments are not eligible to apply.</w:t>
      </w:r>
    </w:p>
    <w:p w:rsidR="00824992" w:rsidRDefault="00824992">
      <w:pPr>
        <w:rPr>
          <w:rFonts w:ascii="Ubuntu" w:hAnsi="Ubuntu"/>
          <w:sz w:val="24"/>
        </w:rPr>
      </w:pPr>
      <w:r>
        <w:rPr>
          <w:rFonts w:ascii="Ubuntu" w:hAnsi="Ubuntu"/>
          <w:sz w:val="24"/>
        </w:rPr>
        <w:br w:type="page"/>
      </w:r>
    </w:p>
    <w:p w:rsidR="00824992" w:rsidRPr="008A7B00" w:rsidRDefault="00824992" w:rsidP="008A7B00">
      <w:pPr>
        <w:rPr>
          <w:rFonts w:ascii="Ubuntu" w:hAnsi="Ubuntu"/>
          <w:b/>
          <w:sz w:val="32"/>
        </w:rPr>
      </w:pPr>
      <w:r w:rsidRPr="008A7B00">
        <w:rPr>
          <w:rFonts w:ascii="Ubuntu" w:hAnsi="Ubuntu"/>
          <w:b/>
          <w:sz w:val="32"/>
        </w:rPr>
        <w:lastRenderedPageBreak/>
        <w:t>Evaluation Criteria</w:t>
      </w:r>
    </w:p>
    <w:p w:rsidR="00824992" w:rsidRPr="008A7B00" w:rsidRDefault="00824992">
      <w:pPr>
        <w:rPr>
          <w:rFonts w:ascii="Ubuntu" w:hAnsi="Ubuntu"/>
          <w:sz w:val="20"/>
        </w:rPr>
      </w:pPr>
    </w:p>
    <w:p w:rsidR="001003A2" w:rsidRPr="001003A2" w:rsidRDefault="001003A2" w:rsidP="001003A2">
      <w:pPr>
        <w:rPr>
          <w:rFonts w:ascii="Ubuntu" w:hAnsi="Ubuntu"/>
          <w:sz w:val="24"/>
        </w:rPr>
      </w:pPr>
      <w:r w:rsidRPr="001003A2">
        <w:rPr>
          <w:rFonts w:ascii="Ubuntu" w:hAnsi="Ubuntu"/>
          <w:sz w:val="24"/>
        </w:rPr>
        <w:t>The Selection Committee, consisting of members of the Lennox &amp; Addington County Economic Development Coalition, will use the following criteria to evaluate each application:</w:t>
      </w:r>
    </w:p>
    <w:p w:rsidR="001003A2" w:rsidRPr="008A7B00" w:rsidRDefault="001003A2" w:rsidP="001003A2">
      <w:pPr>
        <w:rPr>
          <w:rFonts w:ascii="Ubuntu" w:hAnsi="Ubuntu"/>
          <w:sz w:val="20"/>
        </w:rPr>
      </w:pPr>
    </w:p>
    <w:p w:rsidR="001003A2" w:rsidRPr="001003A2" w:rsidRDefault="001003A2" w:rsidP="001003A2">
      <w:pPr>
        <w:rPr>
          <w:rFonts w:ascii="Ubuntu" w:hAnsi="Ubuntu"/>
          <w:sz w:val="24"/>
        </w:rPr>
      </w:pPr>
      <w:r w:rsidRPr="001003A2">
        <w:rPr>
          <w:rFonts w:ascii="Ubuntu" w:hAnsi="Ubuntu"/>
          <w:sz w:val="24"/>
        </w:rPr>
        <w:t>Selection Criteria:</w:t>
      </w:r>
    </w:p>
    <w:p w:rsidR="001003A2" w:rsidRPr="001003A2" w:rsidRDefault="001003A2" w:rsidP="001003A2">
      <w:pPr>
        <w:pStyle w:val="ListParagraph"/>
        <w:numPr>
          <w:ilvl w:val="0"/>
          <w:numId w:val="12"/>
        </w:numPr>
        <w:rPr>
          <w:rFonts w:ascii="Ubuntu" w:hAnsi="Ubuntu"/>
          <w:sz w:val="24"/>
        </w:rPr>
      </w:pPr>
      <w:r w:rsidRPr="001003A2">
        <w:rPr>
          <w:rFonts w:ascii="Ubuntu" w:hAnsi="Ubuntu"/>
          <w:sz w:val="24"/>
        </w:rPr>
        <w:t>New or enhanced experience</w:t>
      </w:r>
    </w:p>
    <w:p w:rsidR="001003A2" w:rsidRPr="001003A2" w:rsidRDefault="001003A2" w:rsidP="001003A2">
      <w:pPr>
        <w:pStyle w:val="ListParagraph"/>
        <w:numPr>
          <w:ilvl w:val="0"/>
          <w:numId w:val="12"/>
        </w:numPr>
        <w:rPr>
          <w:rFonts w:ascii="Ubuntu" w:hAnsi="Ubuntu"/>
          <w:sz w:val="24"/>
        </w:rPr>
      </w:pPr>
      <w:r w:rsidRPr="001003A2">
        <w:rPr>
          <w:rFonts w:ascii="Ubuntu" w:hAnsi="Ubuntu"/>
          <w:sz w:val="24"/>
        </w:rPr>
        <w:t>Unique, authentic experience</w:t>
      </w:r>
    </w:p>
    <w:p w:rsidR="001003A2" w:rsidRPr="001003A2" w:rsidRDefault="001003A2" w:rsidP="001003A2">
      <w:pPr>
        <w:pStyle w:val="ListParagraph"/>
        <w:numPr>
          <w:ilvl w:val="0"/>
          <w:numId w:val="12"/>
        </w:numPr>
        <w:rPr>
          <w:rFonts w:ascii="Ubuntu" w:hAnsi="Ubuntu"/>
          <w:sz w:val="24"/>
        </w:rPr>
      </w:pPr>
      <w:r w:rsidRPr="001003A2">
        <w:rPr>
          <w:rFonts w:ascii="Ubuntu" w:hAnsi="Ubuntu"/>
          <w:sz w:val="24"/>
        </w:rPr>
        <w:t>Potential of social media engagement</w:t>
      </w:r>
    </w:p>
    <w:p w:rsidR="001003A2" w:rsidRPr="001003A2" w:rsidRDefault="001003A2" w:rsidP="001003A2">
      <w:pPr>
        <w:pStyle w:val="ListParagraph"/>
        <w:numPr>
          <w:ilvl w:val="0"/>
          <w:numId w:val="12"/>
        </w:numPr>
        <w:rPr>
          <w:rFonts w:ascii="Ubuntu" w:hAnsi="Ubuntu"/>
          <w:sz w:val="24"/>
        </w:rPr>
      </w:pPr>
      <w:r w:rsidRPr="001003A2">
        <w:rPr>
          <w:rFonts w:ascii="Ubuntu" w:hAnsi="Ubuntu"/>
          <w:sz w:val="24"/>
        </w:rPr>
        <w:t>Feasibility</w:t>
      </w:r>
    </w:p>
    <w:p w:rsidR="001003A2" w:rsidRPr="001003A2" w:rsidRDefault="001003A2" w:rsidP="001003A2">
      <w:pPr>
        <w:pStyle w:val="ListParagraph"/>
        <w:numPr>
          <w:ilvl w:val="0"/>
          <w:numId w:val="12"/>
        </w:numPr>
        <w:rPr>
          <w:rFonts w:ascii="Ubuntu" w:hAnsi="Ubuntu"/>
          <w:sz w:val="24"/>
        </w:rPr>
      </w:pPr>
      <w:r w:rsidRPr="001003A2">
        <w:rPr>
          <w:rFonts w:ascii="Ubuntu" w:hAnsi="Ubuntu"/>
          <w:sz w:val="24"/>
        </w:rPr>
        <w:t>Appeals to both local residents and visitors</w:t>
      </w:r>
    </w:p>
    <w:p w:rsidR="001003A2" w:rsidRPr="001003A2" w:rsidRDefault="001003A2" w:rsidP="001003A2">
      <w:pPr>
        <w:pStyle w:val="ListParagraph"/>
        <w:numPr>
          <w:ilvl w:val="0"/>
          <w:numId w:val="12"/>
        </w:numPr>
        <w:rPr>
          <w:rFonts w:ascii="Ubuntu" w:hAnsi="Ubuntu"/>
          <w:sz w:val="24"/>
        </w:rPr>
      </w:pPr>
      <w:r w:rsidRPr="001003A2">
        <w:rPr>
          <w:rFonts w:ascii="Ubuntu" w:hAnsi="Ubuntu"/>
          <w:sz w:val="24"/>
        </w:rPr>
        <w:t>Potential to attract out-of-town visitors</w:t>
      </w:r>
    </w:p>
    <w:p w:rsidR="001003A2" w:rsidRPr="001003A2" w:rsidRDefault="001003A2" w:rsidP="001003A2">
      <w:pPr>
        <w:pStyle w:val="ListParagraph"/>
        <w:numPr>
          <w:ilvl w:val="0"/>
          <w:numId w:val="12"/>
        </w:numPr>
        <w:rPr>
          <w:rFonts w:ascii="Ubuntu" w:hAnsi="Ubuntu"/>
          <w:sz w:val="24"/>
        </w:rPr>
      </w:pPr>
      <w:r w:rsidRPr="001003A2">
        <w:rPr>
          <w:rFonts w:ascii="Ubuntu" w:hAnsi="Ubuntu"/>
          <w:sz w:val="24"/>
        </w:rPr>
        <w:t>Potential of overall economic benefit to Lennox &amp; Addington County</w:t>
      </w:r>
    </w:p>
    <w:p w:rsidR="001003A2" w:rsidRPr="001003A2" w:rsidRDefault="001003A2" w:rsidP="001003A2">
      <w:pPr>
        <w:pStyle w:val="ListParagraph"/>
        <w:numPr>
          <w:ilvl w:val="0"/>
          <w:numId w:val="12"/>
        </w:numPr>
        <w:rPr>
          <w:rFonts w:ascii="Ubuntu" w:hAnsi="Ubuntu"/>
          <w:sz w:val="24"/>
        </w:rPr>
      </w:pPr>
      <w:r w:rsidRPr="001003A2">
        <w:rPr>
          <w:rFonts w:ascii="Ubuntu" w:hAnsi="Ubuntu"/>
          <w:sz w:val="24"/>
        </w:rPr>
        <w:t>Level of collaboration with other stakeholders</w:t>
      </w:r>
    </w:p>
    <w:p w:rsidR="001003A2" w:rsidRPr="001003A2" w:rsidRDefault="001003A2" w:rsidP="001003A2">
      <w:pPr>
        <w:pStyle w:val="ListParagraph"/>
        <w:numPr>
          <w:ilvl w:val="0"/>
          <w:numId w:val="12"/>
        </w:numPr>
        <w:rPr>
          <w:rFonts w:ascii="Ubuntu" w:hAnsi="Ubuntu"/>
          <w:sz w:val="24"/>
        </w:rPr>
      </w:pPr>
      <w:r w:rsidRPr="001003A2">
        <w:rPr>
          <w:rFonts w:ascii="Ubuntu" w:hAnsi="Ubuntu"/>
          <w:sz w:val="24"/>
        </w:rPr>
        <w:t>Marketing/promotional support provided</w:t>
      </w:r>
    </w:p>
    <w:p w:rsidR="001003A2" w:rsidRPr="001003A2" w:rsidRDefault="001003A2" w:rsidP="001003A2">
      <w:pPr>
        <w:rPr>
          <w:rFonts w:ascii="Ubuntu" w:hAnsi="Ubuntu"/>
          <w:sz w:val="24"/>
        </w:rPr>
      </w:pPr>
      <w:r w:rsidRPr="001003A2">
        <w:rPr>
          <w:rFonts w:ascii="Ubuntu" w:hAnsi="Ubuntu"/>
          <w:sz w:val="24"/>
        </w:rPr>
        <w:t>Please note that priority will be given to applications that HAVE NOT received Touris</w:t>
      </w:r>
      <w:r>
        <w:rPr>
          <w:rFonts w:ascii="Ubuntu" w:hAnsi="Ubuntu"/>
          <w:sz w:val="24"/>
        </w:rPr>
        <w:t xml:space="preserve">m Activation </w:t>
      </w:r>
      <w:r w:rsidR="00963296">
        <w:rPr>
          <w:rFonts w:ascii="Ubuntu" w:hAnsi="Ubuntu"/>
          <w:sz w:val="24"/>
        </w:rPr>
        <w:t xml:space="preserve">Funding </w:t>
      </w:r>
      <w:r>
        <w:rPr>
          <w:rFonts w:ascii="Ubuntu" w:hAnsi="Ubuntu"/>
          <w:sz w:val="24"/>
        </w:rPr>
        <w:t>in previous years.</w:t>
      </w:r>
    </w:p>
    <w:p w:rsidR="00824992" w:rsidRDefault="001003A2" w:rsidP="001003A2">
      <w:pPr>
        <w:rPr>
          <w:rFonts w:ascii="Ubuntu" w:hAnsi="Ubuntu"/>
          <w:sz w:val="24"/>
        </w:rPr>
      </w:pPr>
      <w:r w:rsidRPr="001003A2">
        <w:rPr>
          <w:rFonts w:ascii="Ubuntu" w:hAnsi="Ubuntu"/>
          <w:sz w:val="24"/>
        </w:rPr>
        <w:t>Events/project must be completed by December 31, 2020.</w:t>
      </w:r>
      <w:r w:rsidR="00824992" w:rsidRPr="00824992">
        <w:rPr>
          <w:rFonts w:ascii="Ubuntu" w:hAnsi="Ubuntu"/>
          <w:sz w:val="24"/>
        </w:rPr>
        <w:t xml:space="preserve"> </w:t>
      </w:r>
    </w:p>
    <w:p w:rsidR="001003A2" w:rsidRPr="008A7B00" w:rsidRDefault="001003A2" w:rsidP="001003A2">
      <w:pPr>
        <w:rPr>
          <w:rFonts w:ascii="Ubuntu" w:hAnsi="Ubuntu"/>
          <w:sz w:val="20"/>
        </w:rPr>
      </w:pPr>
    </w:p>
    <w:p w:rsidR="00824992" w:rsidRPr="008A7B00" w:rsidRDefault="00824992" w:rsidP="008A7B00">
      <w:pPr>
        <w:rPr>
          <w:rFonts w:ascii="Ubuntu" w:hAnsi="Ubuntu"/>
          <w:b/>
          <w:sz w:val="32"/>
        </w:rPr>
      </w:pPr>
      <w:r w:rsidRPr="008A7B00">
        <w:rPr>
          <w:rFonts w:ascii="Ubuntu" w:hAnsi="Ubuntu"/>
          <w:b/>
          <w:sz w:val="32"/>
        </w:rPr>
        <w:t>Selection</w:t>
      </w:r>
      <w:r w:rsidR="00C53002" w:rsidRPr="008A7B00">
        <w:rPr>
          <w:rFonts w:ascii="Ubuntu" w:hAnsi="Ubuntu"/>
          <w:b/>
          <w:sz w:val="32"/>
        </w:rPr>
        <w:t xml:space="preserve"> Process</w:t>
      </w:r>
      <w:r w:rsidR="001003A2" w:rsidRPr="008A7B00">
        <w:rPr>
          <w:rFonts w:ascii="Ubuntu" w:hAnsi="Ubuntu"/>
          <w:b/>
          <w:sz w:val="32"/>
        </w:rPr>
        <w:t xml:space="preserve"> &amp; Due Diligence</w:t>
      </w:r>
    </w:p>
    <w:p w:rsidR="001003A2" w:rsidRPr="008A7B00" w:rsidRDefault="001003A2" w:rsidP="001003A2">
      <w:pPr>
        <w:rPr>
          <w:rFonts w:ascii="Ubuntu" w:hAnsi="Ubuntu"/>
          <w:sz w:val="20"/>
        </w:rPr>
      </w:pPr>
    </w:p>
    <w:p w:rsidR="001003A2" w:rsidRPr="001003A2" w:rsidRDefault="001003A2" w:rsidP="001003A2">
      <w:pPr>
        <w:rPr>
          <w:rFonts w:ascii="Ubuntu" w:hAnsi="Ubuntu"/>
          <w:b/>
          <w:sz w:val="24"/>
        </w:rPr>
      </w:pPr>
      <w:r w:rsidRPr="001003A2">
        <w:rPr>
          <w:rFonts w:ascii="Ubuntu" w:hAnsi="Ubuntu"/>
          <w:b/>
          <w:sz w:val="24"/>
        </w:rPr>
        <w:t>Selection Process</w:t>
      </w:r>
    </w:p>
    <w:p w:rsidR="001003A2" w:rsidRDefault="00B350BC" w:rsidP="001003A2">
      <w:pPr>
        <w:rPr>
          <w:rFonts w:ascii="Ubuntu" w:hAnsi="Ubuntu"/>
          <w:sz w:val="24"/>
        </w:rPr>
      </w:pPr>
      <w:r w:rsidRPr="00B350BC">
        <w:rPr>
          <w:rFonts w:ascii="Ubuntu" w:hAnsi="Ubuntu"/>
          <w:sz w:val="24"/>
        </w:rPr>
        <w:t>All applications go through a process of screening against the eligibility criteria before being assessed by the Selection Committee. The Selection Committee will meet to discuss the submissions and agree upon a final short-list of applications.</w:t>
      </w:r>
    </w:p>
    <w:p w:rsidR="00B350BC" w:rsidRPr="008A7B00" w:rsidRDefault="00B350BC" w:rsidP="001003A2">
      <w:pPr>
        <w:rPr>
          <w:rFonts w:ascii="Ubuntu" w:hAnsi="Ubuntu"/>
          <w:sz w:val="20"/>
        </w:rPr>
      </w:pPr>
    </w:p>
    <w:p w:rsidR="001003A2" w:rsidRPr="001003A2" w:rsidRDefault="001003A2" w:rsidP="001003A2">
      <w:pPr>
        <w:rPr>
          <w:rFonts w:ascii="Ubuntu" w:hAnsi="Ubuntu"/>
          <w:b/>
          <w:sz w:val="24"/>
        </w:rPr>
      </w:pPr>
      <w:r w:rsidRPr="001003A2">
        <w:rPr>
          <w:rFonts w:ascii="Ubuntu" w:hAnsi="Ubuntu"/>
          <w:b/>
          <w:sz w:val="24"/>
        </w:rPr>
        <w:t>Due Diligence</w:t>
      </w:r>
    </w:p>
    <w:p w:rsidR="00B350BC" w:rsidRPr="00B350BC" w:rsidRDefault="00B350BC" w:rsidP="00B350BC">
      <w:pPr>
        <w:rPr>
          <w:rFonts w:ascii="Ubuntu" w:hAnsi="Ubuntu"/>
          <w:sz w:val="24"/>
        </w:rPr>
      </w:pPr>
      <w:r w:rsidRPr="00B350BC">
        <w:rPr>
          <w:rFonts w:ascii="Ubuntu" w:hAnsi="Ubuntu"/>
          <w:sz w:val="24"/>
        </w:rPr>
        <w:t xml:space="preserve">Before granting final approval, Lennox &amp; Addington County will undertake due diligence on the lead organizations. The main purpose of this is to determine capability and readiness of the lead organization to deliver the end product. </w:t>
      </w:r>
    </w:p>
    <w:p w:rsidR="00B350BC" w:rsidRDefault="00B350BC" w:rsidP="00B350BC">
      <w:pPr>
        <w:rPr>
          <w:rFonts w:ascii="Ubuntu" w:hAnsi="Ubuntu"/>
          <w:sz w:val="24"/>
        </w:rPr>
      </w:pPr>
      <w:r w:rsidRPr="00B350BC">
        <w:rPr>
          <w:rFonts w:ascii="Ubuntu" w:hAnsi="Ubuntu"/>
          <w:sz w:val="24"/>
        </w:rPr>
        <w:t xml:space="preserve">If successful, a funding agreement between the lead organization and Lennox &amp; Addington County will be required. </w:t>
      </w:r>
    </w:p>
    <w:p w:rsidR="00B350BC" w:rsidRDefault="00B350BC" w:rsidP="00B350BC">
      <w:pPr>
        <w:rPr>
          <w:rFonts w:ascii="Ubuntu" w:hAnsi="Ubuntu"/>
          <w:sz w:val="24"/>
        </w:rPr>
      </w:pPr>
    </w:p>
    <w:p w:rsidR="00FD264D" w:rsidRPr="008A7B00" w:rsidRDefault="00FD264D" w:rsidP="00B350BC">
      <w:pPr>
        <w:rPr>
          <w:rFonts w:ascii="Ubuntu" w:hAnsi="Ubuntu"/>
          <w:b/>
          <w:sz w:val="32"/>
        </w:rPr>
      </w:pPr>
      <w:r w:rsidRPr="008A7B00">
        <w:rPr>
          <w:rFonts w:ascii="Ubuntu" w:hAnsi="Ubuntu"/>
          <w:b/>
          <w:sz w:val="32"/>
        </w:rPr>
        <w:lastRenderedPageBreak/>
        <w:t>Application Process &amp; Deadlines</w:t>
      </w:r>
    </w:p>
    <w:p w:rsidR="00FD264D" w:rsidRDefault="00FD264D" w:rsidP="00FD264D">
      <w:pPr>
        <w:rPr>
          <w:rFonts w:ascii="Ubuntu" w:hAnsi="Ubuntu"/>
          <w:sz w:val="24"/>
        </w:rPr>
      </w:pPr>
    </w:p>
    <w:p w:rsidR="00FD264D" w:rsidRPr="00FD264D" w:rsidRDefault="00FD264D" w:rsidP="00FD264D">
      <w:pPr>
        <w:rPr>
          <w:rFonts w:ascii="Ubuntu" w:hAnsi="Ubuntu"/>
          <w:sz w:val="24"/>
        </w:rPr>
      </w:pPr>
      <w:r w:rsidRPr="00FD264D">
        <w:rPr>
          <w:rFonts w:ascii="Ubuntu" w:hAnsi="Ubuntu"/>
          <w:sz w:val="24"/>
        </w:rPr>
        <w:t>Applicants are strongly encouraged to discuss their project, questions and eligibility before applying by contacting Rob Plumley, Community Development Officer at 613-354-4883 ext. 3271.</w:t>
      </w:r>
    </w:p>
    <w:p w:rsidR="00FD264D" w:rsidRDefault="00FD264D" w:rsidP="00FD264D">
      <w:pPr>
        <w:rPr>
          <w:rFonts w:ascii="Ubuntu" w:hAnsi="Ubuntu"/>
          <w:sz w:val="24"/>
        </w:rPr>
      </w:pPr>
      <w:r w:rsidRPr="00FD264D">
        <w:rPr>
          <w:rFonts w:ascii="Ubuntu" w:hAnsi="Ubuntu"/>
          <w:sz w:val="24"/>
        </w:rPr>
        <w:t xml:space="preserve">Proposals must be submitted using the form below. The deadline to receive applications is Friday, February </w:t>
      </w:r>
      <w:r w:rsidR="00B350BC">
        <w:rPr>
          <w:rFonts w:ascii="Ubuntu" w:hAnsi="Ubuntu"/>
          <w:sz w:val="24"/>
        </w:rPr>
        <w:t>28</w:t>
      </w:r>
      <w:r w:rsidRPr="00FD264D">
        <w:rPr>
          <w:rFonts w:ascii="Ubuntu" w:hAnsi="Ubuntu"/>
          <w:sz w:val="24"/>
        </w:rPr>
        <w:t xml:space="preserve">, 2020 at 4pm. </w:t>
      </w:r>
    </w:p>
    <w:p w:rsidR="00824992" w:rsidRDefault="00824992" w:rsidP="001003A2">
      <w:pPr>
        <w:rPr>
          <w:rFonts w:ascii="Ubuntu" w:hAnsi="Ubuntu"/>
          <w:sz w:val="24"/>
        </w:rPr>
      </w:pPr>
    </w:p>
    <w:p w:rsidR="00FD264D" w:rsidRDefault="00FD264D">
      <w:pPr>
        <w:rPr>
          <w:rFonts w:ascii="Ubuntu Condensed" w:hAnsi="Ubuntu Condensed"/>
          <w:sz w:val="40"/>
          <w:szCs w:val="40"/>
        </w:rPr>
      </w:pPr>
      <w:r>
        <w:rPr>
          <w:rFonts w:ascii="Ubuntu Condensed" w:hAnsi="Ubuntu Condensed"/>
          <w:sz w:val="40"/>
          <w:szCs w:val="40"/>
        </w:rPr>
        <w:br w:type="page"/>
      </w:r>
    </w:p>
    <w:p w:rsidR="00824992" w:rsidRPr="00824992" w:rsidRDefault="00824992" w:rsidP="008A7B00">
      <w:pPr>
        <w:pBdr>
          <w:bottom w:val="single" w:sz="4" w:space="1" w:color="auto"/>
        </w:pBdr>
        <w:rPr>
          <w:rFonts w:ascii="Ubuntu Condensed" w:hAnsi="Ubuntu Condensed"/>
          <w:sz w:val="40"/>
          <w:szCs w:val="40"/>
        </w:rPr>
      </w:pPr>
      <w:r w:rsidRPr="00824992">
        <w:rPr>
          <w:rFonts w:ascii="Ubuntu Condensed" w:hAnsi="Ubuntu Condensed"/>
          <w:sz w:val="40"/>
          <w:szCs w:val="40"/>
        </w:rPr>
        <w:lastRenderedPageBreak/>
        <w:t xml:space="preserve">Tourism Activation </w:t>
      </w:r>
      <w:r w:rsidR="00855D20">
        <w:rPr>
          <w:rFonts w:ascii="Ubuntu Condensed" w:hAnsi="Ubuntu Condensed"/>
          <w:sz w:val="40"/>
          <w:szCs w:val="40"/>
        </w:rPr>
        <w:t xml:space="preserve">Fund </w:t>
      </w:r>
      <w:r>
        <w:rPr>
          <w:rFonts w:ascii="Ubuntu Condensed" w:hAnsi="Ubuntu Condensed"/>
          <w:sz w:val="40"/>
          <w:szCs w:val="40"/>
        </w:rPr>
        <w:t>Application Form</w:t>
      </w:r>
    </w:p>
    <w:p w:rsidR="00824992" w:rsidRDefault="00824992" w:rsidP="00824992">
      <w:pPr>
        <w:rPr>
          <w:rFonts w:ascii="Ubuntu" w:hAnsi="Ubuntu"/>
        </w:rPr>
      </w:pPr>
    </w:p>
    <w:p w:rsidR="00824992" w:rsidRDefault="00C53002" w:rsidP="00824992">
      <w:pPr>
        <w:rPr>
          <w:rFonts w:ascii="Ubuntu" w:hAnsi="Ubuntu"/>
          <w:sz w:val="24"/>
        </w:rPr>
      </w:pPr>
      <w:r>
        <w:rPr>
          <w:rFonts w:ascii="Ubuntu" w:hAnsi="Ubuntu"/>
          <w:sz w:val="24"/>
        </w:rPr>
        <w:t xml:space="preserve">Before completing the </w:t>
      </w:r>
      <w:r w:rsidR="009E2C04">
        <w:rPr>
          <w:rFonts w:ascii="Ubuntu" w:hAnsi="Ubuntu"/>
          <w:sz w:val="24"/>
        </w:rPr>
        <w:t>application</w:t>
      </w:r>
      <w:r>
        <w:rPr>
          <w:rFonts w:ascii="Ubuntu" w:hAnsi="Ubuntu"/>
          <w:sz w:val="24"/>
        </w:rPr>
        <w:t xml:space="preserve"> below</w:t>
      </w:r>
      <w:r w:rsidR="00824992">
        <w:rPr>
          <w:rFonts w:ascii="Ubuntu" w:hAnsi="Ubuntu"/>
          <w:sz w:val="24"/>
        </w:rPr>
        <w:t>, a</w:t>
      </w:r>
      <w:r w:rsidR="00824992" w:rsidRPr="00824992">
        <w:rPr>
          <w:rFonts w:ascii="Ubuntu" w:hAnsi="Ubuntu"/>
          <w:sz w:val="24"/>
        </w:rPr>
        <w:t xml:space="preserve">pplicants are strongly encouraged to contact </w:t>
      </w:r>
      <w:r w:rsidR="00824992">
        <w:rPr>
          <w:rFonts w:ascii="Ubuntu" w:hAnsi="Ubuntu"/>
          <w:sz w:val="24"/>
        </w:rPr>
        <w:t xml:space="preserve">Rob Plumley, Community Development Officer for Lennox &amp; Addington County, </w:t>
      </w:r>
      <w:r w:rsidR="00824992" w:rsidRPr="00824992">
        <w:rPr>
          <w:rFonts w:ascii="Ubuntu" w:hAnsi="Ubuntu"/>
          <w:sz w:val="24"/>
        </w:rPr>
        <w:t>to discuss the project</w:t>
      </w:r>
      <w:r w:rsidR="009E2C04">
        <w:rPr>
          <w:rFonts w:ascii="Ubuntu" w:hAnsi="Ubuntu"/>
          <w:sz w:val="24"/>
        </w:rPr>
        <w:t xml:space="preserve"> in detail</w:t>
      </w:r>
      <w:r w:rsidR="00824992" w:rsidRPr="00824992">
        <w:rPr>
          <w:rFonts w:ascii="Ubuntu" w:hAnsi="Ubuntu"/>
          <w:sz w:val="24"/>
        </w:rPr>
        <w:t xml:space="preserve">. </w:t>
      </w:r>
      <w:r w:rsidR="00824992">
        <w:rPr>
          <w:rFonts w:ascii="Ubuntu" w:hAnsi="Ubuntu"/>
          <w:sz w:val="24"/>
        </w:rPr>
        <w:t>Rob can be reached at 613-354-4883 ext. 3271.</w:t>
      </w:r>
    </w:p>
    <w:p w:rsidR="0040026E" w:rsidRDefault="0040026E" w:rsidP="00824992">
      <w:pPr>
        <w:rPr>
          <w:rFonts w:ascii="Ubuntu" w:hAnsi="Ubuntu"/>
          <w:sz w:val="24"/>
        </w:rPr>
      </w:pPr>
    </w:p>
    <w:p w:rsidR="00963296" w:rsidRDefault="00963296" w:rsidP="00824992">
      <w:pPr>
        <w:rPr>
          <w:rFonts w:ascii="Ubuntu" w:hAnsi="Ubuntu"/>
          <w:sz w:val="24"/>
        </w:rPr>
      </w:pPr>
    </w:p>
    <w:p w:rsidR="0040026E" w:rsidRDefault="0040026E" w:rsidP="00824992">
      <w:pPr>
        <w:rPr>
          <w:rFonts w:ascii="Ubuntu" w:hAnsi="Ubuntu"/>
          <w:sz w:val="24"/>
        </w:rPr>
      </w:pPr>
      <w:r w:rsidRPr="0040026E">
        <w:rPr>
          <w:rFonts w:ascii="Ubuntu" w:hAnsi="Ubuntu"/>
          <w:b/>
          <w:sz w:val="32"/>
        </w:rPr>
        <w:t>General Information:</w:t>
      </w:r>
    </w:p>
    <w:tbl>
      <w:tblPr>
        <w:tblStyle w:val="TableGrid"/>
        <w:tblW w:w="9493" w:type="dxa"/>
        <w:tblLook w:val="04A0" w:firstRow="1" w:lastRow="0" w:firstColumn="1" w:lastColumn="0" w:noHBand="0" w:noVBand="1"/>
      </w:tblPr>
      <w:tblGrid>
        <w:gridCol w:w="2547"/>
        <w:gridCol w:w="1843"/>
        <w:gridCol w:w="2835"/>
        <w:gridCol w:w="2268"/>
      </w:tblGrid>
      <w:tr w:rsidR="00C53002" w:rsidRPr="00C53002" w:rsidTr="000135DB">
        <w:tc>
          <w:tcPr>
            <w:tcW w:w="2547" w:type="dxa"/>
            <w:shd w:val="clear" w:color="auto" w:fill="E9DAC9"/>
          </w:tcPr>
          <w:p w:rsidR="00C53002" w:rsidRDefault="000135DB" w:rsidP="00F9457A">
            <w:pPr>
              <w:rPr>
                <w:rFonts w:ascii="Ubuntu" w:hAnsi="Ubuntu" w:cs="Arial"/>
                <w:b/>
                <w:sz w:val="24"/>
                <w:szCs w:val="20"/>
              </w:rPr>
            </w:pPr>
            <w:r>
              <w:rPr>
                <w:rFonts w:ascii="Ubuntu" w:hAnsi="Ubuntu" w:cs="Arial"/>
                <w:b/>
                <w:sz w:val="24"/>
                <w:szCs w:val="20"/>
              </w:rPr>
              <w:t xml:space="preserve">Contact </w:t>
            </w:r>
            <w:r w:rsidR="00C53002">
              <w:rPr>
                <w:rFonts w:ascii="Ubuntu" w:hAnsi="Ubuntu" w:cs="Arial"/>
                <w:b/>
                <w:sz w:val="24"/>
                <w:szCs w:val="20"/>
              </w:rPr>
              <w:t>Name</w:t>
            </w:r>
          </w:p>
          <w:p w:rsidR="000135DB" w:rsidRPr="00C53002" w:rsidRDefault="000135DB" w:rsidP="00F9457A">
            <w:pPr>
              <w:rPr>
                <w:rFonts w:ascii="Ubuntu" w:hAnsi="Ubuntu" w:cs="Arial"/>
                <w:b/>
                <w:sz w:val="24"/>
                <w:szCs w:val="20"/>
              </w:rPr>
            </w:pPr>
          </w:p>
        </w:tc>
        <w:tc>
          <w:tcPr>
            <w:tcW w:w="6946" w:type="dxa"/>
            <w:gridSpan w:val="3"/>
          </w:tcPr>
          <w:p w:rsidR="00C53002" w:rsidRPr="00C53002" w:rsidRDefault="00C53002" w:rsidP="00F9457A">
            <w:pPr>
              <w:rPr>
                <w:rFonts w:ascii="Ubuntu" w:hAnsi="Ubuntu" w:cs="Arial"/>
                <w:sz w:val="24"/>
                <w:szCs w:val="20"/>
              </w:rPr>
            </w:pPr>
          </w:p>
        </w:tc>
      </w:tr>
      <w:tr w:rsidR="00C53002" w:rsidRPr="00C53002" w:rsidTr="000135DB">
        <w:tc>
          <w:tcPr>
            <w:tcW w:w="2547" w:type="dxa"/>
            <w:shd w:val="clear" w:color="auto" w:fill="E9DAC9"/>
          </w:tcPr>
          <w:p w:rsidR="00C53002" w:rsidRDefault="00C53002" w:rsidP="00F9457A">
            <w:pPr>
              <w:rPr>
                <w:rFonts w:ascii="Ubuntu" w:hAnsi="Ubuntu" w:cs="Arial"/>
                <w:b/>
                <w:sz w:val="24"/>
                <w:szCs w:val="20"/>
              </w:rPr>
            </w:pPr>
            <w:r w:rsidRPr="00C53002">
              <w:rPr>
                <w:rFonts w:ascii="Ubuntu" w:hAnsi="Ubuntu" w:cs="Arial"/>
                <w:b/>
                <w:sz w:val="24"/>
                <w:szCs w:val="20"/>
              </w:rPr>
              <w:t>Organization Name</w:t>
            </w:r>
          </w:p>
          <w:p w:rsidR="000135DB" w:rsidRPr="000135DB" w:rsidRDefault="000135DB" w:rsidP="00F9457A">
            <w:pPr>
              <w:rPr>
                <w:rFonts w:ascii="Ubuntu" w:hAnsi="Ubuntu" w:cs="Arial"/>
                <w:sz w:val="24"/>
                <w:szCs w:val="20"/>
              </w:rPr>
            </w:pPr>
            <w:r w:rsidRPr="000135DB">
              <w:rPr>
                <w:rFonts w:ascii="Ubuntu" w:hAnsi="Ubuntu" w:cs="Arial"/>
                <w:sz w:val="24"/>
                <w:szCs w:val="20"/>
              </w:rPr>
              <w:t>(if applicable)</w:t>
            </w:r>
          </w:p>
        </w:tc>
        <w:tc>
          <w:tcPr>
            <w:tcW w:w="6946" w:type="dxa"/>
            <w:gridSpan w:val="3"/>
          </w:tcPr>
          <w:p w:rsidR="00C53002" w:rsidRPr="00C53002" w:rsidRDefault="00C53002" w:rsidP="000135DB">
            <w:pPr>
              <w:rPr>
                <w:rFonts w:ascii="Ubuntu" w:hAnsi="Ubuntu" w:cs="Arial"/>
                <w:sz w:val="24"/>
                <w:szCs w:val="20"/>
              </w:rPr>
            </w:pPr>
          </w:p>
        </w:tc>
      </w:tr>
      <w:tr w:rsidR="000135DB" w:rsidRPr="00C53002" w:rsidTr="000135DB">
        <w:tc>
          <w:tcPr>
            <w:tcW w:w="2547" w:type="dxa"/>
            <w:shd w:val="clear" w:color="auto" w:fill="E9DAC9"/>
          </w:tcPr>
          <w:p w:rsidR="000135DB" w:rsidRDefault="000135DB" w:rsidP="00F9457A">
            <w:pPr>
              <w:rPr>
                <w:rFonts w:ascii="Ubuntu" w:hAnsi="Ubuntu" w:cs="Arial"/>
                <w:b/>
                <w:sz w:val="24"/>
                <w:szCs w:val="20"/>
              </w:rPr>
            </w:pPr>
            <w:r>
              <w:rPr>
                <w:rFonts w:ascii="Ubuntu" w:hAnsi="Ubuntu" w:cs="Arial"/>
                <w:b/>
                <w:sz w:val="24"/>
                <w:szCs w:val="20"/>
              </w:rPr>
              <w:t>Phone</w:t>
            </w:r>
          </w:p>
          <w:p w:rsidR="000135DB" w:rsidRPr="00C53002" w:rsidRDefault="000135DB" w:rsidP="00F9457A">
            <w:pPr>
              <w:rPr>
                <w:rFonts w:ascii="Ubuntu" w:hAnsi="Ubuntu" w:cs="Arial"/>
                <w:b/>
                <w:sz w:val="24"/>
                <w:szCs w:val="20"/>
              </w:rPr>
            </w:pPr>
          </w:p>
        </w:tc>
        <w:tc>
          <w:tcPr>
            <w:tcW w:w="6946" w:type="dxa"/>
            <w:gridSpan w:val="3"/>
            <w:tcBorders>
              <w:bottom w:val="single" w:sz="4" w:space="0" w:color="auto"/>
            </w:tcBorders>
          </w:tcPr>
          <w:p w:rsidR="000135DB" w:rsidRPr="00C53002" w:rsidRDefault="000135DB" w:rsidP="00F9457A">
            <w:pPr>
              <w:rPr>
                <w:rFonts w:ascii="Ubuntu" w:hAnsi="Ubuntu" w:cs="Arial"/>
                <w:sz w:val="24"/>
                <w:szCs w:val="20"/>
              </w:rPr>
            </w:pPr>
          </w:p>
        </w:tc>
      </w:tr>
      <w:tr w:rsidR="000135DB" w:rsidRPr="00C53002" w:rsidTr="000135DB">
        <w:tc>
          <w:tcPr>
            <w:tcW w:w="2547" w:type="dxa"/>
            <w:shd w:val="clear" w:color="auto" w:fill="E9DAC9"/>
          </w:tcPr>
          <w:p w:rsidR="000135DB" w:rsidRDefault="000135DB" w:rsidP="00F9457A">
            <w:pPr>
              <w:rPr>
                <w:rFonts w:ascii="Ubuntu" w:hAnsi="Ubuntu" w:cs="Arial"/>
                <w:b/>
                <w:sz w:val="24"/>
                <w:szCs w:val="20"/>
              </w:rPr>
            </w:pPr>
            <w:r>
              <w:rPr>
                <w:rFonts w:ascii="Ubuntu" w:hAnsi="Ubuntu" w:cs="Arial"/>
                <w:b/>
                <w:sz w:val="24"/>
                <w:szCs w:val="20"/>
              </w:rPr>
              <w:t>Email</w:t>
            </w:r>
          </w:p>
          <w:p w:rsidR="000135DB" w:rsidRDefault="000135DB" w:rsidP="00F9457A">
            <w:pPr>
              <w:rPr>
                <w:rFonts w:ascii="Ubuntu" w:hAnsi="Ubuntu" w:cs="Arial"/>
                <w:b/>
                <w:sz w:val="24"/>
                <w:szCs w:val="20"/>
              </w:rPr>
            </w:pPr>
          </w:p>
        </w:tc>
        <w:tc>
          <w:tcPr>
            <w:tcW w:w="6946" w:type="dxa"/>
            <w:gridSpan w:val="3"/>
            <w:tcBorders>
              <w:bottom w:val="single" w:sz="4" w:space="0" w:color="auto"/>
            </w:tcBorders>
          </w:tcPr>
          <w:p w:rsidR="000135DB" w:rsidRPr="00C53002" w:rsidRDefault="000135DB" w:rsidP="00F9457A">
            <w:pPr>
              <w:rPr>
                <w:rFonts w:ascii="Ubuntu" w:hAnsi="Ubuntu" w:cs="Arial"/>
                <w:sz w:val="24"/>
                <w:szCs w:val="20"/>
              </w:rPr>
            </w:pPr>
          </w:p>
        </w:tc>
      </w:tr>
      <w:tr w:rsidR="0040026E" w:rsidRPr="00C53002" w:rsidTr="00970024">
        <w:tc>
          <w:tcPr>
            <w:tcW w:w="2547" w:type="dxa"/>
            <w:shd w:val="clear" w:color="auto" w:fill="E9DAC9"/>
          </w:tcPr>
          <w:p w:rsidR="0040026E" w:rsidRPr="00C53002" w:rsidRDefault="0040026E" w:rsidP="00970024">
            <w:pPr>
              <w:rPr>
                <w:rFonts w:ascii="Ubuntu" w:hAnsi="Ubuntu" w:cs="Arial"/>
                <w:b/>
                <w:sz w:val="24"/>
                <w:szCs w:val="20"/>
              </w:rPr>
            </w:pPr>
            <w:r w:rsidRPr="00C53002">
              <w:rPr>
                <w:rFonts w:ascii="Ubuntu" w:hAnsi="Ubuntu" w:cs="Arial"/>
                <w:b/>
                <w:sz w:val="24"/>
                <w:szCs w:val="20"/>
              </w:rPr>
              <w:t>Address</w:t>
            </w:r>
          </w:p>
          <w:p w:rsidR="0040026E" w:rsidRPr="00C53002" w:rsidRDefault="0040026E" w:rsidP="00970024">
            <w:pPr>
              <w:rPr>
                <w:rFonts w:ascii="Ubuntu" w:hAnsi="Ubuntu" w:cs="Arial"/>
                <w:b/>
                <w:sz w:val="24"/>
                <w:szCs w:val="20"/>
              </w:rPr>
            </w:pPr>
          </w:p>
        </w:tc>
        <w:tc>
          <w:tcPr>
            <w:tcW w:w="6946" w:type="dxa"/>
            <w:gridSpan w:val="3"/>
            <w:tcBorders>
              <w:bottom w:val="single" w:sz="4" w:space="0" w:color="auto"/>
            </w:tcBorders>
          </w:tcPr>
          <w:p w:rsidR="0040026E" w:rsidRPr="00C53002" w:rsidRDefault="0040026E" w:rsidP="00970024">
            <w:pPr>
              <w:rPr>
                <w:rFonts w:ascii="Ubuntu" w:hAnsi="Ubuntu" w:cs="Arial"/>
                <w:sz w:val="24"/>
                <w:szCs w:val="20"/>
              </w:rPr>
            </w:pPr>
          </w:p>
        </w:tc>
      </w:tr>
      <w:tr w:rsidR="008A7B00" w:rsidRPr="00C53002" w:rsidTr="00970024">
        <w:tc>
          <w:tcPr>
            <w:tcW w:w="2547" w:type="dxa"/>
            <w:shd w:val="clear" w:color="auto" w:fill="E9DAC9"/>
          </w:tcPr>
          <w:p w:rsidR="008A7B00" w:rsidRDefault="008A7B00" w:rsidP="008A7B00">
            <w:pPr>
              <w:rPr>
                <w:rFonts w:ascii="Ubuntu" w:hAnsi="Ubuntu" w:cs="Arial"/>
                <w:b/>
                <w:sz w:val="24"/>
                <w:szCs w:val="20"/>
              </w:rPr>
            </w:pPr>
            <w:r>
              <w:rPr>
                <w:rFonts w:ascii="Ubuntu" w:hAnsi="Ubuntu" w:cs="Arial"/>
                <w:b/>
                <w:sz w:val="24"/>
                <w:szCs w:val="20"/>
              </w:rPr>
              <w:t>Tell Us a Bit About Your Business/ Organization</w:t>
            </w:r>
          </w:p>
          <w:p w:rsidR="008A7B00" w:rsidRPr="00C53002" w:rsidRDefault="008A7B00" w:rsidP="008A7B00">
            <w:pPr>
              <w:rPr>
                <w:rFonts w:ascii="Ubuntu" w:hAnsi="Ubuntu" w:cs="Arial"/>
                <w:b/>
                <w:sz w:val="24"/>
                <w:szCs w:val="20"/>
              </w:rPr>
            </w:pPr>
          </w:p>
        </w:tc>
        <w:tc>
          <w:tcPr>
            <w:tcW w:w="6946" w:type="dxa"/>
            <w:gridSpan w:val="3"/>
            <w:tcBorders>
              <w:bottom w:val="single" w:sz="4" w:space="0" w:color="auto"/>
            </w:tcBorders>
          </w:tcPr>
          <w:p w:rsidR="008A7B00" w:rsidRPr="00C53002" w:rsidRDefault="008A7B00" w:rsidP="00970024">
            <w:pPr>
              <w:rPr>
                <w:rFonts w:ascii="Ubuntu" w:hAnsi="Ubuntu" w:cs="Arial"/>
                <w:sz w:val="24"/>
                <w:szCs w:val="20"/>
              </w:rPr>
            </w:pPr>
          </w:p>
        </w:tc>
      </w:tr>
      <w:tr w:rsidR="00C53002" w:rsidRPr="00C53002" w:rsidTr="0004259D">
        <w:tc>
          <w:tcPr>
            <w:tcW w:w="2547" w:type="dxa"/>
            <w:shd w:val="clear" w:color="auto" w:fill="E9DAC9"/>
          </w:tcPr>
          <w:p w:rsidR="00C53002" w:rsidRDefault="00C53002" w:rsidP="00C53002">
            <w:pPr>
              <w:rPr>
                <w:rFonts w:ascii="Ubuntu" w:hAnsi="Ubuntu" w:cs="Arial"/>
                <w:b/>
                <w:sz w:val="24"/>
                <w:szCs w:val="20"/>
              </w:rPr>
            </w:pPr>
            <w:r w:rsidRPr="00C53002">
              <w:rPr>
                <w:rFonts w:ascii="Ubuntu" w:hAnsi="Ubuntu" w:cs="Arial"/>
                <w:b/>
                <w:sz w:val="24"/>
                <w:szCs w:val="20"/>
              </w:rPr>
              <w:t xml:space="preserve">Project Type </w:t>
            </w:r>
          </w:p>
          <w:p w:rsidR="000135DB" w:rsidRPr="00C53002" w:rsidRDefault="000135DB" w:rsidP="00C53002">
            <w:pPr>
              <w:rPr>
                <w:rFonts w:ascii="Ubuntu" w:hAnsi="Ubuntu" w:cs="Arial"/>
                <w:b/>
                <w:sz w:val="24"/>
                <w:szCs w:val="20"/>
              </w:rPr>
            </w:pPr>
          </w:p>
        </w:tc>
        <w:tc>
          <w:tcPr>
            <w:tcW w:w="1843" w:type="dxa"/>
            <w:tcBorders>
              <w:right w:val="nil"/>
            </w:tcBorders>
          </w:tcPr>
          <w:p w:rsidR="00C53002" w:rsidRPr="0004259D" w:rsidRDefault="00C53002" w:rsidP="0004259D">
            <w:pPr>
              <w:pStyle w:val="ListParagraph"/>
              <w:numPr>
                <w:ilvl w:val="0"/>
                <w:numId w:val="7"/>
              </w:numPr>
              <w:ind w:left="323" w:hanging="283"/>
              <w:rPr>
                <w:rFonts w:ascii="Ubuntu" w:hAnsi="Ubuntu" w:cs="Arial"/>
                <w:sz w:val="24"/>
                <w:szCs w:val="20"/>
              </w:rPr>
            </w:pPr>
            <w:r w:rsidRPr="0004259D">
              <w:rPr>
                <w:rFonts w:ascii="Ubuntu" w:hAnsi="Ubuntu" w:cs="Arial"/>
                <w:sz w:val="24"/>
                <w:szCs w:val="20"/>
              </w:rPr>
              <w:t>New Event</w:t>
            </w:r>
          </w:p>
        </w:tc>
        <w:tc>
          <w:tcPr>
            <w:tcW w:w="2835" w:type="dxa"/>
            <w:tcBorders>
              <w:left w:val="nil"/>
              <w:right w:val="nil"/>
            </w:tcBorders>
          </w:tcPr>
          <w:p w:rsidR="00C53002" w:rsidRPr="0004259D" w:rsidRDefault="00C53002" w:rsidP="0004259D">
            <w:pPr>
              <w:pStyle w:val="ListParagraph"/>
              <w:numPr>
                <w:ilvl w:val="0"/>
                <w:numId w:val="7"/>
              </w:numPr>
              <w:ind w:left="312" w:hanging="284"/>
              <w:rPr>
                <w:rFonts w:ascii="Ubuntu" w:hAnsi="Ubuntu" w:cs="Arial"/>
                <w:sz w:val="24"/>
                <w:szCs w:val="20"/>
              </w:rPr>
            </w:pPr>
            <w:r w:rsidRPr="0004259D">
              <w:rPr>
                <w:rFonts w:ascii="Ubuntu" w:hAnsi="Ubuntu" w:cs="Arial"/>
                <w:sz w:val="24"/>
                <w:szCs w:val="20"/>
              </w:rPr>
              <w:t>Event Enhancement</w:t>
            </w:r>
          </w:p>
        </w:tc>
        <w:tc>
          <w:tcPr>
            <w:tcW w:w="2268" w:type="dxa"/>
            <w:tcBorders>
              <w:left w:val="nil"/>
            </w:tcBorders>
          </w:tcPr>
          <w:p w:rsidR="00C53002" w:rsidRPr="0004259D" w:rsidRDefault="00C53002" w:rsidP="0004259D">
            <w:pPr>
              <w:pStyle w:val="ListParagraph"/>
              <w:numPr>
                <w:ilvl w:val="0"/>
                <w:numId w:val="7"/>
              </w:numPr>
              <w:ind w:left="312" w:hanging="254"/>
              <w:rPr>
                <w:rFonts w:ascii="Ubuntu" w:hAnsi="Ubuntu" w:cs="Arial"/>
                <w:sz w:val="24"/>
                <w:szCs w:val="20"/>
              </w:rPr>
            </w:pPr>
            <w:r w:rsidRPr="0004259D">
              <w:rPr>
                <w:rFonts w:ascii="Ubuntu" w:hAnsi="Ubuntu" w:cs="Arial"/>
                <w:sz w:val="24"/>
                <w:szCs w:val="20"/>
              </w:rPr>
              <w:t>New Product</w:t>
            </w:r>
          </w:p>
        </w:tc>
      </w:tr>
      <w:tr w:rsidR="0040026E" w:rsidRPr="00C53002" w:rsidTr="00970024">
        <w:tc>
          <w:tcPr>
            <w:tcW w:w="2547" w:type="dxa"/>
            <w:shd w:val="clear" w:color="auto" w:fill="E9DAC9"/>
          </w:tcPr>
          <w:p w:rsidR="0040026E" w:rsidRDefault="0040026E" w:rsidP="00970024">
            <w:pPr>
              <w:rPr>
                <w:rFonts w:ascii="Ubuntu" w:hAnsi="Ubuntu" w:cs="Arial"/>
                <w:b/>
                <w:sz w:val="24"/>
                <w:szCs w:val="20"/>
              </w:rPr>
            </w:pPr>
            <w:r>
              <w:rPr>
                <w:rFonts w:ascii="Ubuntu" w:hAnsi="Ubuntu" w:cs="Arial"/>
                <w:b/>
                <w:sz w:val="24"/>
                <w:szCs w:val="20"/>
              </w:rPr>
              <w:t xml:space="preserve">Municipality where project/event takes place </w:t>
            </w:r>
            <w:r w:rsidRPr="003D022D">
              <w:rPr>
                <w:rFonts w:ascii="Ubuntu" w:hAnsi="Ubuntu" w:cs="Arial"/>
                <w:sz w:val="24"/>
                <w:szCs w:val="20"/>
              </w:rPr>
              <w:t>(select all that apply)</w:t>
            </w:r>
          </w:p>
        </w:tc>
        <w:tc>
          <w:tcPr>
            <w:tcW w:w="6946" w:type="dxa"/>
            <w:gridSpan w:val="3"/>
          </w:tcPr>
          <w:p w:rsidR="0004259D" w:rsidRDefault="0040026E" w:rsidP="0004259D">
            <w:pPr>
              <w:pStyle w:val="ListParagraph"/>
              <w:numPr>
                <w:ilvl w:val="0"/>
                <w:numId w:val="6"/>
              </w:numPr>
              <w:ind w:left="323" w:hanging="283"/>
              <w:rPr>
                <w:rFonts w:ascii="Ubuntu" w:hAnsi="Ubuntu" w:cs="Arial"/>
                <w:sz w:val="24"/>
                <w:szCs w:val="20"/>
              </w:rPr>
            </w:pPr>
            <w:r w:rsidRPr="0004259D">
              <w:rPr>
                <w:rFonts w:ascii="Ubuntu" w:hAnsi="Ubuntu" w:cs="Arial"/>
                <w:sz w:val="24"/>
                <w:szCs w:val="20"/>
              </w:rPr>
              <w:t>Township of Addington Highlands</w:t>
            </w:r>
          </w:p>
          <w:p w:rsidR="0004259D" w:rsidRDefault="0040026E" w:rsidP="0004259D">
            <w:pPr>
              <w:pStyle w:val="ListParagraph"/>
              <w:numPr>
                <w:ilvl w:val="0"/>
                <w:numId w:val="6"/>
              </w:numPr>
              <w:ind w:left="323" w:hanging="283"/>
              <w:rPr>
                <w:rFonts w:ascii="Ubuntu" w:hAnsi="Ubuntu" w:cs="Arial"/>
                <w:sz w:val="24"/>
                <w:szCs w:val="20"/>
              </w:rPr>
            </w:pPr>
            <w:r w:rsidRPr="0004259D">
              <w:rPr>
                <w:rFonts w:ascii="Ubuntu" w:hAnsi="Ubuntu" w:cs="Arial"/>
                <w:sz w:val="24"/>
                <w:szCs w:val="20"/>
              </w:rPr>
              <w:t>Town of Greater Napanee</w:t>
            </w:r>
          </w:p>
          <w:p w:rsidR="0004259D" w:rsidRDefault="0040026E" w:rsidP="0004259D">
            <w:pPr>
              <w:pStyle w:val="ListParagraph"/>
              <w:numPr>
                <w:ilvl w:val="0"/>
                <w:numId w:val="6"/>
              </w:numPr>
              <w:ind w:left="323" w:hanging="283"/>
              <w:rPr>
                <w:rFonts w:ascii="Ubuntu" w:hAnsi="Ubuntu" w:cs="Arial"/>
                <w:sz w:val="24"/>
                <w:szCs w:val="20"/>
              </w:rPr>
            </w:pPr>
            <w:r w:rsidRPr="0004259D">
              <w:rPr>
                <w:rFonts w:ascii="Ubuntu" w:hAnsi="Ubuntu" w:cs="Arial"/>
                <w:sz w:val="24"/>
                <w:szCs w:val="20"/>
              </w:rPr>
              <w:t>Loyalist Township</w:t>
            </w:r>
          </w:p>
          <w:p w:rsidR="0040026E" w:rsidRPr="00C53002" w:rsidRDefault="0040026E" w:rsidP="0004259D">
            <w:pPr>
              <w:pStyle w:val="ListParagraph"/>
              <w:numPr>
                <w:ilvl w:val="0"/>
                <w:numId w:val="6"/>
              </w:numPr>
              <w:ind w:left="323" w:hanging="283"/>
              <w:rPr>
                <w:rFonts w:ascii="Ubuntu" w:hAnsi="Ubuntu" w:cs="Arial"/>
                <w:sz w:val="24"/>
                <w:szCs w:val="20"/>
              </w:rPr>
            </w:pPr>
            <w:r>
              <w:rPr>
                <w:rFonts w:ascii="Ubuntu" w:hAnsi="Ubuntu" w:cs="Arial"/>
                <w:sz w:val="24"/>
                <w:szCs w:val="20"/>
              </w:rPr>
              <w:t>Township of Stone Mills</w:t>
            </w:r>
          </w:p>
        </w:tc>
      </w:tr>
    </w:tbl>
    <w:p w:rsidR="003D022D" w:rsidRDefault="003D022D" w:rsidP="00824992">
      <w:pPr>
        <w:rPr>
          <w:rFonts w:ascii="Ubuntu" w:hAnsi="Ubuntu"/>
          <w:sz w:val="24"/>
        </w:rPr>
      </w:pPr>
    </w:p>
    <w:p w:rsidR="00635C1A" w:rsidRPr="0040026E" w:rsidRDefault="00635C1A" w:rsidP="00635C1A">
      <w:pPr>
        <w:rPr>
          <w:rFonts w:ascii="Ubuntu" w:hAnsi="Ubuntu"/>
          <w:b/>
          <w:sz w:val="24"/>
        </w:rPr>
      </w:pPr>
      <w:r>
        <w:rPr>
          <w:rFonts w:ascii="Ubuntu" w:hAnsi="Ubuntu"/>
          <w:b/>
          <w:sz w:val="32"/>
        </w:rPr>
        <w:t>Project Details</w:t>
      </w:r>
      <w:r w:rsidRPr="0040026E">
        <w:rPr>
          <w:rFonts w:ascii="Ubuntu" w:hAnsi="Ubuntu"/>
          <w:b/>
          <w:sz w:val="32"/>
        </w:rPr>
        <w:t>:</w:t>
      </w:r>
    </w:p>
    <w:tbl>
      <w:tblPr>
        <w:tblStyle w:val="TableGrid"/>
        <w:tblW w:w="9493" w:type="dxa"/>
        <w:tblLook w:val="04A0" w:firstRow="1" w:lastRow="0" w:firstColumn="1" w:lastColumn="0" w:noHBand="0" w:noVBand="1"/>
      </w:tblPr>
      <w:tblGrid>
        <w:gridCol w:w="2547"/>
        <w:gridCol w:w="6946"/>
      </w:tblGrid>
      <w:tr w:rsidR="00635C1A" w:rsidRPr="00C53002" w:rsidTr="008A7B00">
        <w:tc>
          <w:tcPr>
            <w:tcW w:w="2547" w:type="dxa"/>
            <w:shd w:val="clear" w:color="auto" w:fill="E9DAC9"/>
          </w:tcPr>
          <w:p w:rsidR="00635C1A" w:rsidRDefault="00635C1A" w:rsidP="00970024">
            <w:pPr>
              <w:rPr>
                <w:rFonts w:ascii="Ubuntu" w:hAnsi="Ubuntu" w:cs="Arial"/>
                <w:b/>
                <w:sz w:val="24"/>
                <w:szCs w:val="20"/>
              </w:rPr>
            </w:pPr>
            <w:r>
              <w:rPr>
                <w:rFonts w:ascii="Ubuntu" w:hAnsi="Ubuntu" w:cs="Arial"/>
                <w:b/>
                <w:sz w:val="24"/>
                <w:szCs w:val="20"/>
              </w:rPr>
              <w:t xml:space="preserve">Project/Event </w:t>
            </w:r>
            <w:r w:rsidRPr="00C53002">
              <w:rPr>
                <w:rFonts w:ascii="Ubuntu" w:hAnsi="Ubuntu" w:cs="Arial"/>
                <w:b/>
                <w:sz w:val="24"/>
                <w:szCs w:val="20"/>
              </w:rPr>
              <w:t>Name</w:t>
            </w:r>
          </w:p>
          <w:p w:rsidR="00635C1A" w:rsidRPr="00C53002" w:rsidRDefault="00635C1A" w:rsidP="00970024">
            <w:pPr>
              <w:rPr>
                <w:rFonts w:ascii="Ubuntu" w:hAnsi="Ubuntu" w:cs="Arial"/>
                <w:b/>
                <w:sz w:val="24"/>
                <w:szCs w:val="20"/>
              </w:rPr>
            </w:pPr>
          </w:p>
        </w:tc>
        <w:tc>
          <w:tcPr>
            <w:tcW w:w="6946" w:type="dxa"/>
          </w:tcPr>
          <w:p w:rsidR="00635C1A" w:rsidRPr="00C53002" w:rsidRDefault="00635C1A" w:rsidP="00970024">
            <w:pPr>
              <w:rPr>
                <w:rFonts w:ascii="Ubuntu" w:hAnsi="Ubuntu" w:cs="Arial"/>
                <w:sz w:val="24"/>
                <w:szCs w:val="20"/>
              </w:rPr>
            </w:pPr>
          </w:p>
        </w:tc>
      </w:tr>
      <w:tr w:rsidR="00635C1A" w:rsidRPr="00C53002" w:rsidTr="008A7B00">
        <w:trPr>
          <w:trHeight w:val="1029"/>
        </w:trPr>
        <w:tc>
          <w:tcPr>
            <w:tcW w:w="2547" w:type="dxa"/>
            <w:shd w:val="clear" w:color="auto" w:fill="E9DAC9"/>
          </w:tcPr>
          <w:p w:rsidR="00635C1A" w:rsidRDefault="00635C1A" w:rsidP="00970024">
            <w:pPr>
              <w:rPr>
                <w:rFonts w:ascii="Ubuntu" w:hAnsi="Ubuntu" w:cs="Arial"/>
                <w:b/>
                <w:sz w:val="24"/>
                <w:szCs w:val="20"/>
              </w:rPr>
            </w:pPr>
            <w:r>
              <w:rPr>
                <w:rFonts w:ascii="Ubuntu" w:hAnsi="Ubuntu" w:cs="Arial"/>
                <w:b/>
                <w:sz w:val="24"/>
                <w:szCs w:val="20"/>
              </w:rPr>
              <w:t xml:space="preserve">Event </w:t>
            </w:r>
            <w:r w:rsidR="008A7B00">
              <w:rPr>
                <w:rFonts w:ascii="Ubuntu" w:hAnsi="Ubuntu" w:cs="Arial"/>
                <w:b/>
                <w:sz w:val="24"/>
                <w:szCs w:val="20"/>
              </w:rPr>
              <w:t>Location(s)</w:t>
            </w:r>
          </w:p>
          <w:p w:rsidR="00635C1A" w:rsidRPr="00C53002" w:rsidRDefault="00635C1A" w:rsidP="00970024">
            <w:pPr>
              <w:rPr>
                <w:rFonts w:ascii="Ubuntu" w:hAnsi="Ubuntu" w:cs="Arial"/>
                <w:b/>
                <w:sz w:val="24"/>
                <w:szCs w:val="20"/>
              </w:rPr>
            </w:pPr>
            <w:r w:rsidRPr="003D022D">
              <w:rPr>
                <w:rFonts w:ascii="Ubuntu" w:hAnsi="Ubuntu" w:cs="Arial"/>
                <w:sz w:val="24"/>
                <w:szCs w:val="20"/>
              </w:rPr>
              <w:t>(</w:t>
            </w:r>
            <w:r>
              <w:rPr>
                <w:rFonts w:ascii="Ubuntu" w:hAnsi="Ubuntu" w:cs="Arial"/>
                <w:sz w:val="24"/>
                <w:szCs w:val="20"/>
              </w:rPr>
              <w:t>if applicable</w:t>
            </w:r>
            <w:r w:rsidRPr="003D022D">
              <w:rPr>
                <w:rFonts w:ascii="Ubuntu" w:hAnsi="Ubuntu" w:cs="Arial"/>
                <w:sz w:val="24"/>
                <w:szCs w:val="20"/>
              </w:rPr>
              <w:t>)</w:t>
            </w:r>
          </w:p>
        </w:tc>
        <w:tc>
          <w:tcPr>
            <w:tcW w:w="6946" w:type="dxa"/>
          </w:tcPr>
          <w:p w:rsidR="00635C1A" w:rsidRPr="00C53002" w:rsidRDefault="00635C1A" w:rsidP="00970024">
            <w:pPr>
              <w:rPr>
                <w:rFonts w:ascii="Ubuntu" w:hAnsi="Ubuntu" w:cs="Arial"/>
                <w:sz w:val="24"/>
                <w:szCs w:val="20"/>
              </w:rPr>
            </w:pPr>
          </w:p>
        </w:tc>
      </w:tr>
    </w:tbl>
    <w:p w:rsidR="0040026E" w:rsidRDefault="0040026E">
      <w:r>
        <w:br w:type="page"/>
      </w:r>
    </w:p>
    <w:tbl>
      <w:tblPr>
        <w:tblStyle w:val="TableGrid"/>
        <w:tblW w:w="9498" w:type="dxa"/>
        <w:tblInd w:w="-5" w:type="dxa"/>
        <w:tblLook w:val="04A0" w:firstRow="1" w:lastRow="0" w:firstColumn="1" w:lastColumn="0" w:noHBand="0" w:noVBand="1"/>
      </w:tblPr>
      <w:tblGrid>
        <w:gridCol w:w="9498"/>
      </w:tblGrid>
      <w:tr w:rsidR="00635C1A" w:rsidRPr="00C53002" w:rsidTr="008A7B00">
        <w:trPr>
          <w:trHeight w:val="416"/>
        </w:trPr>
        <w:tc>
          <w:tcPr>
            <w:tcW w:w="9498" w:type="dxa"/>
            <w:shd w:val="clear" w:color="auto" w:fill="E9DAC9"/>
          </w:tcPr>
          <w:p w:rsidR="008A7B00" w:rsidRPr="008A7B00" w:rsidRDefault="00635C1A" w:rsidP="00635C1A">
            <w:pPr>
              <w:rPr>
                <w:rFonts w:ascii="Ubuntu" w:hAnsi="Ubuntu" w:cs="Arial"/>
                <w:b/>
                <w:sz w:val="24"/>
                <w:szCs w:val="20"/>
              </w:rPr>
            </w:pPr>
            <w:r>
              <w:rPr>
                <w:rFonts w:ascii="Ubuntu" w:hAnsi="Ubuntu"/>
                <w:sz w:val="24"/>
              </w:rPr>
              <w:lastRenderedPageBreak/>
              <w:br w:type="page"/>
            </w:r>
            <w:r>
              <w:rPr>
                <w:rFonts w:ascii="Ubuntu" w:hAnsi="Ubuntu" w:cs="Arial"/>
                <w:b/>
                <w:sz w:val="24"/>
                <w:szCs w:val="20"/>
              </w:rPr>
              <w:t>Provide a brief description of the experience.</w:t>
            </w:r>
          </w:p>
        </w:tc>
      </w:tr>
      <w:tr w:rsidR="00635C1A" w:rsidRPr="00C53002" w:rsidTr="00CA16EB">
        <w:trPr>
          <w:trHeight w:val="4938"/>
        </w:trPr>
        <w:tc>
          <w:tcPr>
            <w:tcW w:w="9498" w:type="dxa"/>
            <w:shd w:val="clear" w:color="auto" w:fill="auto"/>
          </w:tcPr>
          <w:p w:rsidR="00635C1A" w:rsidRDefault="00635C1A" w:rsidP="00635C1A">
            <w:pPr>
              <w:rPr>
                <w:rFonts w:ascii="Ubuntu" w:hAnsi="Ubuntu"/>
                <w:sz w:val="24"/>
              </w:rPr>
            </w:pPr>
            <w:r w:rsidRPr="009B18C4">
              <w:rPr>
                <w:rFonts w:ascii="Ubuntu" w:hAnsi="Ubuntu"/>
                <w:sz w:val="24"/>
              </w:rPr>
              <w:t>Describe your project</w:t>
            </w:r>
            <w:r>
              <w:rPr>
                <w:rFonts w:ascii="Ubuntu" w:hAnsi="Ubuntu"/>
                <w:sz w:val="24"/>
              </w:rPr>
              <w:t>/event</w:t>
            </w:r>
            <w:r w:rsidRPr="009B18C4">
              <w:rPr>
                <w:rFonts w:ascii="Ubuntu" w:hAnsi="Ubuntu"/>
                <w:sz w:val="24"/>
              </w:rPr>
              <w:t xml:space="preserve"> idea.</w:t>
            </w:r>
          </w:p>
          <w:p w:rsidR="00635C1A" w:rsidRDefault="00635C1A" w:rsidP="00970024">
            <w:pPr>
              <w:rPr>
                <w:rFonts w:ascii="Ubuntu" w:hAnsi="Ubuntu"/>
                <w:sz w:val="24"/>
              </w:rPr>
            </w:pPr>
          </w:p>
        </w:tc>
      </w:tr>
    </w:tbl>
    <w:p w:rsidR="00635C1A" w:rsidRPr="00CA16EB" w:rsidRDefault="00635C1A">
      <w:pPr>
        <w:rPr>
          <w:b/>
        </w:rPr>
      </w:pPr>
    </w:p>
    <w:tbl>
      <w:tblPr>
        <w:tblStyle w:val="TableGrid"/>
        <w:tblW w:w="9498" w:type="dxa"/>
        <w:tblInd w:w="-5" w:type="dxa"/>
        <w:tblLook w:val="04A0" w:firstRow="1" w:lastRow="0" w:firstColumn="1" w:lastColumn="0" w:noHBand="0" w:noVBand="1"/>
      </w:tblPr>
      <w:tblGrid>
        <w:gridCol w:w="9498"/>
      </w:tblGrid>
      <w:tr w:rsidR="00635C1A" w:rsidRPr="00CA16EB" w:rsidTr="00CA16EB">
        <w:trPr>
          <w:trHeight w:val="416"/>
        </w:trPr>
        <w:tc>
          <w:tcPr>
            <w:tcW w:w="9498" w:type="dxa"/>
            <w:shd w:val="clear" w:color="auto" w:fill="E9DAC9"/>
          </w:tcPr>
          <w:p w:rsidR="00635C1A" w:rsidRPr="00CA16EB" w:rsidRDefault="00635C1A" w:rsidP="00635C1A">
            <w:pPr>
              <w:rPr>
                <w:rFonts w:ascii="Ubuntu" w:hAnsi="Ubuntu" w:cs="Arial"/>
                <w:b/>
                <w:sz w:val="24"/>
                <w:szCs w:val="20"/>
              </w:rPr>
            </w:pPr>
            <w:r w:rsidRPr="00CA16EB">
              <w:rPr>
                <w:rFonts w:ascii="Ubuntu" w:hAnsi="Ubuntu"/>
                <w:b/>
                <w:sz w:val="24"/>
              </w:rPr>
              <w:br w:type="page"/>
            </w:r>
            <w:r w:rsidRPr="00CA16EB">
              <w:rPr>
                <w:rFonts w:ascii="Ubuntu" w:hAnsi="Ubuntu" w:cs="Arial"/>
                <w:b/>
                <w:sz w:val="24"/>
                <w:szCs w:val="20"/>
              </w:rPr>
              <w:t>What are the dates and duration of the experience?</w:t>
            </w:r>
          </w:p>
        </w:tc>
      </w:tr>
      <w:tr w:rsidR="00635C1A" w:rsidRPr="00C53002" w:rsidTr="00CA16EB">
        <w:trPr>
          <w:trHeight w:val="5368"/>
        </w:trPr>
        <w:tc>
          <w:tcPr>
            <w:tcW w:w="9498" w:type="dxa"/>
            <w:shd w:val="clear" w:color="auto" w:fill="auto"/>
          </w:tcPr>
          <w:p w:rsidR="00635C1A" w:rsidRDefault="00635C1A" w:rsidP="00970024">
            <w:pPr>
              <w:rPr>
                <w:rFonts w:ascii="Ubuntu" w:hAnsi="Ubuntu"/>
                <w:sz w:val="24"/>
              </w:rPr>
            </w:pPr>
            <w:r>
              <w:rPr>
                <w:rFonts w:ascii="Ubuntu" w:hAnsi="Ubuntu"/>
                <w:sz w:val="24"/>
              </w:rPr>
              <w:t>Include a timeline of key milestones for the duration of the project.</w:t>
            </w:r>
          </w:p>
          <w:p w:rsidR="00635C1A" w:rsidRDefault="00635C1A" w:rsidP="00970024">
            <w:pPr>
              <w:rPr>
                <w:rFonts w:ascii="Ubuntu" w:hAnsi="Ubuntu"/>
                <w:sz w:val="24"/>
              </w:rPr>
            </w:pPr>
          </w:p>
          <w:p w:rsidR="00635C1A" w:rsidRDefault="00635C1A" w:rsidP="00970024">
            <w:pPr>
              <w:rPr>
                <w:rFonts w:ascii="Ubuntu" w:hAnsi="Ubuntu"/>
                <w:sz w:val="24"/>
              </w:rPr>
            </w:pPr>
          </w:p>
          <w:p w:rsidR="00635C1A" w:rsidRDefault="00635C1A" w:rsidP="00970024">
            <w:pPr>
              <w:rPr>
                <w:rFonts w:ascii="Ubuntu" w:hAnsi="Ubuntu"/>
                <w:sz w:val="24"/>
              </w:rPr>
            </w:pPr>
          </w:p>
          <w:p w:rsidR="00635C1A" w:rsidRDefault="00635C1A" w:rsidP="00970024">
            <w:pPr>
              <w:rPr>
                <w:rFonts w:ascii="Ubuntu" w:hAnsi="Ubuntu"/>
                <w:sz w:val="24"/>
              </w:rPr>
            </w:pPr>
          </w:p>
        </w:tc>
      </w:tr>
    </w:tbl>
    <w:p w:rsidR="0040026E" w:rsidRDefault="0040026E"/>
    <w:tbl>
      <w:tblPr>
        <w:tblStyle w:val="TableGrid"/>
        <w:tblW w:w="9498" w:type="dxa"/>
        <w:tblInd w:w="-5" w:type="dxa"/>
        <w:tblLook w:val="04A0" w:firstRow="1" w:lastRow="0" w:firstColumn="1" w:lastColumn="0" w:noHBand="0" w:noVBand="1"/>
      </w:tblPr>
      <w:tblGrid>
        <w:gridCol w:w="7230"/>
        <w:gridCol w:w="1134"/>
        <w:gridCol w:w="1134"/>
      </w:tblGrid>
      <w:tr w:rsidR="00635C1A" w:rsidRPr="00C53002" w:rsidTr="00CA16EB">
        <w:tc>
          <w:tcPr>
            <w:tcW w:w="7230" w:type="dxa"/>
            <w:shd w:val="clear" w:color="auto" w:fill="E9DAC9"/>
          </w:tcPr>
          <w:p w:rsidR="00635C1A" w:rsidRDefault="00635C1A" w:rsidP="00970024">
            <w:pPr>
              <w:rPr>
                <w:rFonts w:ascii="Ubuntu" w:hAnsi="Ubuntu" w:cs="Arial"/>
                <w:b/>
                <w:sz w:val="24"/>
                <w:szCs w:val="20"/>
              </w:rPr>
            </w:pPr>
            <w:r>
              <w:rPr>
                <w:rFonts w:ascii="Ubuntu" w:hAnsi="Ubuntu" w:cs="Arial"/>
                <w:b/>
                <w:sz w:val="24"/>
                <w:szCs w:val="20"/>
              </w:rPr>
              <w:t>Is this a recurring event or experience?</w:t>
            </w:r>
            <w:r w:rsidRPr="00C53002">
              <w:rPr>
                <w:rFonts w:ascii="Ubuntu" w:hAnsi="Ubuntu" w:cs="Arial"/>
                <w:b/>
                <w:sz w:val="24"/>
                <w:szCs w:val="20"/>
              </w:rPr>
              <w:t xml:space="preserve"> </w:t>
            </w:r>
          </w:p>
          <w:p w:rsidR="00635C1A" w:rsidRPr="00C53002" w:rsidRDefault="00635C1A" w:rsidP="00970024">
            <w:pPr>
              <w:rPr>
                <w:rFonts w:ascii="Ubuntu" w:hAnsi="Ubuntu" w:cs="Arial"/>
                <w:b/>
                <w:sz w:val="24"/>
                <w:szCs w:val="20"/>
              </w:rPr>
            </w:pPr>
          </w:p>
        </w:tc>
        <w:tc>
          <w:tcPr>
            <w:tcW w:w="1134" w:type="dxa"/>
            <w:tcBorders>
              <w:right w:val="nil"/>
            </w:tcBorders>
          </w:tcPr>
          <w:p w:rsidR="00635C1A" w:rsidRPr="00B2273C" w:rsidRDefault="00635C1A" w:rsidP="00B2273C">
            <w:pPr>
              <w:pStyle w:val="ListParagraph"/>
              <w:numPr>
                <w:ilvl w:val="0"/>
                <w:numId w:val="8"/>
              </w:numPr>
              <w:ind w:left="338" w:hanging="338"/>
              <w:rPr>
                <w:rFonts w:ascii="Ubuntu" w:hAnsi="Ubuntu" w:cs="Arial"/>
                <w:sz w:val="24"/>
                <w:szCs w:val="20"/>
              </w:rPr>
            </w:pPr>
            <w:r w:rsidRPr="00B2273C">
              <w:rPr>
                <w:rFonts w:ascii="Ubuntu" w:hAnsi="Ubuntu" w:cs="Arial"/>
                <w:sz w:val="24"/>
                <w:szCs w:val="20"/>
              </w:rPr>
              <w:t>Yes</w:t>
            </w:r>
          </w:p>
        </w:tc>
        <w:tc>
          <w:tcPr>
            <w:tcW w:w="1134" w:type="dxa"/>
            <w:tcBorders>
              <w:left w:val="nil"/>
            </w:tcBorders>
          </w:tcPr>
          <w:p w:rsidR="00635C1A" w:rsidRPr="00B2273C" w:rsidRDefault="00635C1A" w:rsidP="00B2273C">
            <w:pPr>
              <w:pStyle w:val="ListParagraph"/>
              <w:numPr>
                <w:ilvl w:val="0"/>
                <w:numId w:val="8"/>
              </w:numPr>
              <w:ind w:left="437" w:hanging="284"/>
              <w:rPr>
                <w:rFonts w:ascii="Ubuntu" w:hAnsi="Ubuntu" w:cs="Arial"/>
                <w:sz w:val="24"/>
                <w:szCs w:val="20"/>
              </w:rPr>
            </w:pPr>
            <w:r w:rsidRPr="00B2273C">
              <w:rPr>
                <w:rFonts w:ascii="Ubuntu" w:hAnsi="Ubuntu" w:cs="Arial"/>
                <w:sz w:val="24"/>
                <w:szCs w:val="20"/>
              </w:rPr>
              <w:t>No</w:t>
            </w:r>
          </w:p>
        </w:tc>
      </w:tr>
      <w:tr w:rsidR="003D022D" w:rsidRPr="00C53002" w:rsidTr="00F940B4">
        <w:trPr>
          <w:trHeight w:val="416"/>
        </w:trPr>
        <w:tc>
          <w:tcPr>
            <w:tcW w:w="9498" w:type="dxa"/>
            <w:gridSpan w:val="3"/>
            <w:shd w:val="clear" w:color="auto" w:fill="E9DAC9"/>
          </w:tcPr>
          <w:p w:rsidR="00635C1A" w:rsidRPr="00C53002" w:rsidRDefault="003D022D" w:rsidP="00F940B4">
            <w:pPr>
              <w:rPr>
                <w:rFonts w:ascii="Ubuntu" w:hAnsi="Ubuntu" w:cs="Arial"/>
                <w:b/>
                <w:sz w:val="24"/>
                <w:szCs w:val="20"/>
              </w:rPr>
            </w:pPr>
            <w:r>
              <w:rPr>
                <w:rFonts w:ascii="Ubuntu" w:hAnsi="Ubuntu"/>
                <w:sz w:val="24"/>
              </w:rPr>
              <w:lastRenderedPageBreak/>
              <w:br w:type="page"/>
            </w:r>
            <w:r w:rsidR="00635C1A">
              <w:rPr>
                <w:rFonts w:ascii="Ubuntu" w:hAnsi="Ubuntu" w:cs="Arial"/>
                <w:b/>
                <w:sz w:val="24"/>
                <w:szCs w:val="20"/>
              </w:rPr>
              <w:t>Who are the key players responsible for planning and executing the project?</w:t>
            </w:r>
          </w:p>
        </w:tc>
      </w:tr>
      <w:tr w:rsidR="003D022D" w:rsidRPr="00C53002" w:rsidTr="00CA16EB">
        <w:trPr>
          <w:trHeight w:val="3161"/>
        </w:trPr>
        <w:tc>
          <w:tcPr>
            <w:tcW w:w="9498" w:type="dxa"/>
            <w:gridSpan w:val="3"/>
            <w:shd w:val="clear" w:color="auto" w:fill="auto"/>
          </w:tcPr>
          <w:p w:rsidR="003D022D" w:rsidRDefault="003D022D" w:rsidP="00F9457A">
            <w:pPr>
              <w:rPr>
                <w:rFonts w:ascii="Ubuntu" w:hAnsi="Ubuntu"/>
                <w:sz w:val="24"/>
              </w:rPr>
            </w:pPr>
          </w:p>
          <w:p w:rsidR="003D022D" w:rsidRDefault="003D022D" w:rsidP="00F9457A">
            <w:pPr>
              <w:rPr>
                <w:rFonts w:ascii="Ubuntu" w:hAnsi="Ubuntu"/>
                <w:sz w:val="24"/>
              </w:rPr>
            </w:pPr>
          </w:p>
        </w:tc>
      </w:tr>
    </w:tbl>
    <w:p w:rsidR="000D3835" w:rsidRDefault="000D3835" w:rsidP="00824992">
      <w:pPr>
        <w:rPr>
          <w:rFonts w:ascii="Ubuntu" w:hAnsi="Ubuntu"/>
          <w:sz w:val="24"/>
        </w:rPr>
      </w:pPr>
    </w:p>
    <w:tbl>
      <w:tblPr>
        <w:tblStyle w:val="TableGrid"/>
        <w:tblW w:w="9498" w:type="dxa"/>
        <w:tblInd w:w="-5" w:type="dxa"/>
        <w:tblLook w:val="04A0" w:firstRow="1" w:lastRow="0" w:firstColumn="1" w:lastColumn="0" w:noHBand="0" w:noVBand="1"/>
      </w:tblPr>
      <w:tblGrid>
        <w:gridCol w:w="9498"/>
      </w:tblGrid>
      <w:tr w:rsidR="000D3835" w:rsidRPr="00C53002" w:rsidTr="00970024">
        <w:trPr>
          <w:trHeight w:val="373"/>
        </w:trPr>
        <w:tc>
          <w:tcPr>
            <w:tcW w:w="9498" w:type="dxa"/>
            <w:shd w:val="clear" w:color="auto" w:fill="E9DAC9"/>
          </w:tcPr>
          <w:p w:rsidR="000D3835" w:rsidRPr="000D3835" w:rsidRDefault="000D3835" w:rsidP="00970024">
            <w:pPr>
              <w:rPr>
                <w:rFonts w:ascii="Ubuntu" w:hAnsi="Ubuntu" w:cs="Arial"/>
                <w:b/>
                <w:sz w:val="24"/>
                <w:szCs w:val="20"/>
              </w:rPr>
            </w:pPr>
            <w:r w:rsidRPr="000D3835">
              <w:rPr>
                <w:rFonts w:ascii="Ubuntu" w:hAnsi="Ubuntu"/>
                <w:b/>
                <w:sz w:val="24"/>
              </w:rPr>
              <w:t>What type of marketing support will be used to promote the experience?</w:t>
            </w:r>
          </w:p>
        </w:tc>
      </w:tr>
      <w:tr w:rsidR="000D3835" w:rsidRPr="00C53002" w:rsidTr="00970024">
        <w:trPr>
          <w:trHeight w:val="3657"/>
        </w:trPr>
        <w:tc>
          <w:tcPr>
            <w:tcW w:w="9498" w:type="dxa"/>
            <w:shd w:val="clear" w:color="auto" w:fill="auto"/>
          </w:tcPr>
          <w:p w:rsidR="000D3835" w:rsidRPr="005D1298" w:rsidRDefault="000D3835" w:rsidP="00970024">
            <w:pPr>
              <w:rPr>
                <w:rFonts w:ascii="Ubuntu" w:hAnsi="Ubuntu"/>
                <w:sz w:val="24"/>
              </w:rPr>
            </w:pPr>
          </w:p>
        </w:tc>
      </w:tr>
    </w:tbl>
    <w:p w:rsidR="000D3835" w:rsidRDefault="000D3835" w:rsidP="00824992">
      <w:pPr>
        <w:rPr>
          <w:rFonts w:ascii="Ubuntu" w:hAnsi="Ubuntu"/>
          <w:sz w:val="24"/>
        </w:rPr>
      </w:pPr>
    </w:p>
    <w:tbl>
      <w:tblPr>
        <w:tblStyle w:val="TableGrid"/>
        <w:tblW w:w="9498" w:type="dxa"/>
        <w:tblInd w:w="-5" w:type="dxa"/>
        <w:tblLook w:val="04A0" w:firstRow="1" w:lastRow="0" w:firstColumn="1" w:lastColumn="0" w:noHBand="0" w:noVBand="1"/>
      </w:tblPr>
      <w:tblGrid>
        <w:gridCol w:w="9498"/>
      </w:tblGrid>
      <w:tr w:rsidR="00635C1A" w:rsidRPr="00C53002" w:rsidTr="00CA16EB">
        <w:trPr>
          <w:trHeight w:val="373"/>
        </w:trPr>
        <w:tc>
          <w:tcPr>
            <w:tcW w:w="9498" w:type="dxa"/>
            <w:shd w:val="clear" w:color="auto" w:fill="E9DAC9"/>
          </w:tcPr>
          <w:p w:rsidR="00635C1A" w:rsidRPr="00C53002" w:rsidRDefault="00635C1A" w:rsidP="008A7B00">
            <w:pPr>
              <w:rPr>
                <w:rFonts w:ascii="Ubuntu" w:hAnsi="Ubuntu" w:cs="Arial"/>
                <w:b/>
                <w:sz w:val="24"/>
                <w:szCs w:val="20"/>
              </w:rPr>
            </w:pPr>
            <w:r>
              <w:rPr>
                <w:rFonts w:ascii="Ubuntu" w:hAnsi="Ubuntu"/>
                <w:sz w:val="24"/>
              </w:rPr>
              <w:br w:type="page"/>
            </w:r>
            <w:r>
              <w:rPr>
                <w:rFonts w:ascii="Ubuntu" w:hAnsi="Ubuntu" w:cs="Arial"/>
                <w:b/>
                <w:sz w:val="24"/>
                <w:szCs w:val="20"/>
              </w:rPr>
              <w:t xml:space="preserve">How will the project leverage social media </w:t>
            </w:r>
            <w:r w:rsidR="008A7B00">
              <w:rPr>
                <w:rFonts w:ascii="Ubuntu" w:hAnsi="Ubuntu" w:cs="Arial"/>
                <w:b/>
                <w:sz w:val="24"/>
                <w:szCs w:val="20"/>
              </w:rPr>
              <w:t>engagement</w:t>
            </w:r>
            <w:r>
              <w:rPr>
                <w:rFonts w:ascii="Ubuntu" w:hAnsi="Ubuntu" w:cs="Arial"/>
                <w:b/>
                <w:sz w:val="24"/>
                <w:szCs w:val="20"/>
              </w:rPr>
              <w:t xml:space="preserve">? </w:t>
            </w:r>
          </w:p>
        </w:tc>
      </w:tr>
      <w:tr w:rsidR="00635C1A" w:rsidRPr="00C53002" w:rsidTr="00CA16EB">
        <w:trPr>
          <w:trHeight w:val="3657"/>
        </w:trPr>
        <w:tc>
          <w:tcPr>
            <w:tcW w:w="9498" w:type="dxa"/>
            <w:shd w:val="clear" w:color="auto" w:fill="auto"/>
          </w:tcPr>
          <w:p w:rsidR="00635C1A" w:rsidRPr="005D1298" w:rsidRDefault="00635C1A" w:rsidP="00970024">
            <w:pPr>
              <w:rPr>
                <w:rFonts w:ascii="Ubuntu" w:hAnsi="Ubuntu"/>
                <w:sz w:val="24"/>
              </w:rPr>
            </w:pPr>
          </w:p>
        </w:tc>
      </w:tr>
    </w:tbl>
    <w:p w:rsidR="008A7B00" w:rsidRDefault="008A7B00" w:rsidP="00824992">
      <w:pPr>
        <w:rPr>
          <w:rFonts w:ascii="Ubuntu" w:hAnsi="Ubuntu"/>
          <w:sz w:val="24"/>
        </w:rPr>
      </w:pPr>
    </w:p>
    <w:tbl>
      <w:tblPr>
        <w:tblStyle w:val="TableGrid"/>
        <w:tblW w:w="9498" w:type="dxa"/>
        <w:tblInd w:w="-5" w:type="dxa"/>
        <w:tblLook w:val="04A0" w:firstRow="1" w:lastRow="0" w:firstColumn="1" w:lastColumn="0" w:noHBand="0" w:noVBand="1"/>
      </w:tblPr>
      <w:tblGrid>
        <w:gridCol w:w="9498"/>
      </w:tblGrid>
      <w:tr w:rsidR="008A7B00" w:rsidRPr="00C53002" w:rsidTr="00CA7876">
        <w:trPr>
          <w:trHeight w:val="373"/>
        </w:trPr>
        <w:tc>
          <w:tcPr>
            <w:tcW w:w="9498" w:type="dxa"/>
            <w:shd w:val="clear" w:color="auto" w:fill="E9DAC9"/>
          </w:tcPr>
          <w:p w:rsidR="008A7B00" w:rsidRPr="00C53002" w:rsidRDefault="008A7B00" w:rsidP="008A7B00">
            <w:pPr>
              <w:rPr>
                <w:rFonts w:ascii="Ubuntu" w:hAnsi="Ubuntu" w:cs="Arial"/>
                <w:b/>
                <w:sz w:val="24"/>
                <w:szCs w:val="20"/>
              </w:rPr>
            </w:pPr>
            <w:r>
              <w:rPr>
                <w:rFonts w:ascii="Ubuntu" w:hAnsi="Ubuntu"/>
                <w:sz w:val="24"/>
              </w:rPr>
              <w:lastRenderedPageBreak/>
              <w:br w:type="page"/>
            </w:r>
            <w:r>
              <w:rPr>
                <w:rFonts w:ascii="Ubuntu" w:hAnsi="Ubuntu" w:cs="Arial"/>
                <w:b/>
                <w:sz w:val="24"/>
                <w:szCs w:val="20"/>
              </w:rPr>
              <w:t xml:space="preserve">How will project success be measured? </w:t>
            </w:r>
          </w:p>
        </w:tc>
      </w:tr>
      <w:tr w:rsidR="008A7B00" w:rsidRPr="00C53002" w:rsidTr="00CA7876">
        <w:trPr>
          <w:trHeight w:val="3633"/>
        </w:trPr>
        <w:tc>
          <w:tcPr>
            <w:tcW w:w="9498" w:type="dxa"/>
            <w:shd w:val="clear" w:color="auto" w:fill="auto"/>
          </w:tcPr>
          <w:p w:rsidR="008A7B00" w:rsidRDefault="008A7B00" w:rsidP="00CA7876">
            <w:pPr>
              <w:rPr>
                <w:rFonts w:ascii="Ubuntu" w:hAnsi="Ubuntu" w:cs="Arial"/>
                <w:sz w:val="24"/>
                <w:szCs w:val="20"/>
              </w:rPr>
            </w:pPr>
          </w:p>
          <w:p w:rsidR="008A7B00" w:rsidRPr="005D1298" w:rsidRDefault="008A7B00" w:rsidP="00CA7876">
            <w:pPr>
              <w:rPr>
                <w:rFonts w:ascii="Ubuntu" w:hAnsi="Ubuntu"/>
                <w:sz w:val="24"/>
              </w:rPr>
            </w:pPr>
          </w:p>
        </w:tc>
      </w:tr>
    </w:tbl>
    <w:p w:rsidR="00635C1A" w:rsidRDefault="00635C1A" w:rsidP="00824992">
      <w:pPr>
        <w:rPr>
          <w:rFonts w:ascii="Ubuntu" w:hAnsi="Ubuntu"/>
          <w:sz w:val="24"/>
        </w:rPr>
      </w:pPr>
    </w:p>
    <w:tbl>
      <w:tblPr>
        <w:tblStyle w:val="TableGrid"/>
        <w:tblW w:w="9498" w:type="dxa"/>
        <w:tblInd w:w="-5" w:type="dxa"/>
        <w:tblLook w:val="04A0" w:firstRow="1" w:lastRow="0" w:firstColumn="1" w:lastColumn="0" w:noHBand="0" w:noVBand="1"/>
      </w:tblPr>
      <w:tblGrid>
        <w:gridCol w:w="9498"/>
      </w:tblGrid>
      <w:tr w:rsidR="009A6770" w:rsidRPr="00C53002" w:rsidTr="00CA16EB">
        <w:trPr>
          <w:trHeight w:val="373"/>
        </w:trPr>
        <w:tc>
          <w:tcPr>
            <w:tcW w:w="9498" w:type="dxa"/>
            <w:shd w:val="clear" w:color="auto" w:fill="E9DAC9"/>
          </w:tcPr>
          <w:p w:rsidR="009A6770" w:rsidRPr="00C53002" w:rsidRDefault="009A6770" w:rsidP="009A6770">
            <w:pPr>
              <w:rPr>
                <w:rFonts w:ascii="Ubuntu" w:hAnsi="Ubuntu" w:cs="Arial"/>
                <w:b/>
                <w:sz w:val="24"/>
                <w:szCs w:val="20"/>
              </w:rPr>
            </w:pPr>
            <w:r>
              <w:rPr>
                <w:rFonts w:ascii="Ubuntu" w:hAnsi="Ubuntu" w:cs="Arial"/>
                <w:b/>
                <w:sz w:val="24"/>
                <w:szCs w:val="20"/>
              </w:rPr>
              <w:t xml:space="preserve">What are the risks associated with the event/experience? </w:t>
            </w:r>
          </w:p>
        </w:tc>
      </w:tr>
      <w:tr w:rsidR="009A6770" w:rsidRPr="00C53002" w:rsidTr="00F940B4">
        <w:trPr>
          <w:trHeight w:val="3633"/>
        </w:trPr>
        <w:tc>
          <w:tcPr>
            <w:tcW w:w="9498" w:type="dxa"/>
            <w:shd w:val="clear" w:color="auto" w:fill="auto"/>
          </w:tcPr>
          <w:p w:rsidR="009A6770" w:rsidRPr="005D1298" w:rsidRDefault="009A6770" w:rsidP="00970024">
            <w:pPr>
              <w:rPr>
                <w:rFonts w:ascii="Ubuntu" w:hAnsi="Ubuntu"/>
                <w:sz w:val="24"/>
              </w:rPr>
            </w:pPr>
            <w:r>
              <w:rPr>
                <w:rFonts w:ascii="Ubuntu" w:hAnsi="Ubuntu" w:cs="Arial"/>
                <w:sz w:val="24"/>
                <w:szCs w:val="20"/>
              </w:rPr>
              <w:t>(e.g. weather, permitting, minimum attendance requirements, etc.)? What are your contingency plans?</w:t>
            </w:r>
          </w:p>
        </w:tc>
      </w:tr>
    </w:tbl>
    <w:p w:rsidR="000D3835" w:rsidRDefault="000D3835">
      <w:pPr>
        <w:rPr>
          <w:rFonts w:ascii="Ubuntu" w:hAnsi="Ubuntu"/>
          <w:b/>
          <w:sz w:val="32"/>
        </w:rPr>
      </w:pPr>
    </w:p>
    <w:p w:rsidR="008A7B00" w:rsidRDefault="008A7B00">
      <w:pPr>
        <w:rPr>
          <w:rFonts w:ascii="Ubuntu" w:hAnsi="Ubuntu"/>
          <w:b/>
          <w:sz w:val="32"/>
        </w:rPr>
      </w:pPr>
      <w:r>
        <w:rPr>
          <w:rFonts w:ascii="Ubuntu" w:hAnsi="Ubuntu"/>
          <w:b/>
          <w:sz w:val="32"/>
        </w:rPr>
        <w:br w:type="page"/>
      </w:r>
    </w:p>
    <w:p w:rsidR="00D01C85" w:rsidRPr="00CA16EB" w:rsidRDefault="000D3835">
      <w:pPr>
        <w:rPr>
          <w:rFonts w:ascii="Ubuntu" w:hAnsi="Ubuntu"/>
          <w:b/>
          <w:sz w:val="24"/>
        </w:rPr>
      </w:pPr>
      <w:r>
        <w:rPr>
          <w:rFonts w:ascii="Ubuntu" w:hAnsi="Ubuntu"/>
          <w:b/>
          <w:sz w:val="32"/>
        </w:rPr>
        <w:lastRenderedPageBreak/>
        <w:t>Budget</w:t>
      </w:r>
      <w:r w:rsidR="00CA16EB" w:rsidRPr="0040026E">
        <w:rPr>
          <w:rFonts w:ascii="Ubuntu" w:hAnsi="Ubuntu"/>
          <w:b/>
          <w:sz w:val="32"/>
        </w:rPr>
        <w:t>:</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1560"/>
        <w:gridCol w:w="3118"/>
        <w:gridCol w:w="1559"/>
      </w:tblGrid>
      <w:tr w:rsidR="00D01C85" w:rsidRPr="00D01C85" w:rsidTr="00CA16EB">
        <w:trPr>
          <w:trHeight w:hRule="exact" w:val="436"/>
        </w:trPr>
        <w:tc>
          <w:tcPr>
            <w:tcW w:w="9639" w:type="dxa"/>
            <w:gridSpan w:val="4"/>
            <w:shd w:val="clear" w:color="auto" w:fill="E9DAC9"/>
          </w:tcPr>
          <w:p w:rsidR="0099527D" w:rsidRPr="009A6770" w:rsidRDefault="009A6770" w:rsidP="000D3835">
            <w:pPr>
              <w:pStyle w:val="TableParagraph"/>
              <w:ind w:right="223"/>
              <w:rPr>
                <w:rFonts w:ascii="Ubuntu" w:hAnsi="Ubuntu"/>
                <w:b/>
                <w:sz w:val="24"/>
                <w:szCs w:val="24"/>
              </w:rPr>
            </w:pPr>
            <w:r w:rsidRPr="009A6770">
              <w:rPr>
                <w:rFonts w:ascii="Ubuntu" w:hAnsi="Ubuntu"/>
                <w:b/>
                <w:sz w:val="24"/>
                <w:szCs w:val="24"/>
              </w:rPr>
              <w:t xml:space="preserve">Provide a project budget using the table below. </w:t>
            </w:r>
          </w:p>
        </w:tc>
      </w:tr>
      <w:tr w:rsidR="00D01C85" w:rsidRPr="00D01C85" w:rsidTr="00CA16EB">
        <w:trPr>
          <w:trHeight w:hRule="exact" w:val="1562"/>
        </w:trPr>
        <w:tc>
          <w:tcPr>
            <w:tcW w:w="9639" w:type="dxa"/>
            <w:gridSpan w:val="4"/>
            <w:shd w:val="clear" w:color="auto" w:fill="auto"/>
          </w:tcPr>
          <w:p w:rsidR="00D01C85" w:rsidRPr="00D01C85" w:rsidRDefault="00D01C85" w:rsidP="00D01C85">
            <w:pPr>
              <w:pStyle w:val="TableParagraph"/>
              <w:spacing w:line="292" w:lineRule="exact"/>
              <w:ind w:left="0"/>
              <w:rPr>
                <w:rFonts w:ascii="Ubuntu" w:hAnsi="Ubuntu"/>
                <w:sz w:val="24"/>
                <w:szCs w:val="24"/>
              </w:rPr>
            </w:pPr>
            <w:r w:rsidRPr="00D01C85">
              <w:rPr>
                <w:rFonts w:ascii="Ubuntu" w:hAnsi="Ubuntu"/>
                <w:sz w:val="24"/>
                <w:szCs w:val="24"/>
              </w:rPr>
              <w:t>The totals provided for Total Project Budget and Total Project Financing should be equal. Outline all expenses</w:t>
            </w:r>
            <w:r>
              <w:rPr>
                <w:rFonts w:ascii="Ubuntu" w:hAnsi="Ubuntu"/>
                <w:sz w:val="24"/>
                <w:szCs w:val="24"/>
              </w:rPr>
              <w:t xml:space="preserve"> and financing sources for the </w:t>
            </w:r>
            <w:r w:rsidRPr="00D01C85">
              <w:rPr>
                <w:rFonts w:ascii="Ubuntu" w:hAnsi="Ubuntu"/>
                <w:sz w:val="24"/>
                <w:szCs w:val="24"/>
              </w:rPr>
              <w:t>project.</w:t>
            </w:r>
          </w:p>
          <w:p w:rsidR="00D01C85" w:rsidRPr="00D01C85" w:rsidRDefault="00D01C85" w:rsidP="009A6770">
            <w:pPr>
              <w:pStyle w:val="TableParagraph"/>
              <w:spacing w:line="292" w:lineRule="exact"/>
              <w:ind w:left="0"/>
              <w:rPr>
                <w:rFonts w:ascii="Ubuntu" w:hAnsi="Ubuntu"/>
                <w:b/>
                <w:sz w:val="24"/>
                <w:szCs w:val="24"/>
              </w:rPr>
            </w:pPr>
          </w:p>
          <w:p w:rsidR="00D01C85" w:rsidRPr="00D01C85" w:rsidRDefault="00D01C85" w:rsidP="008A7B00">
            <w:pPr>
              <w:pStyle w:val="TableParagraph"/>
              <w:spacing w:line="292" w:lineRule="exact"/>
              <w:ind w:left="0"/>
              <w:rPr>
                <w:rFonts w:ascii="Ubuntu" w:hAnsi="Ubuntu"/>
                <w:b/>
                <w:sz w:val="24"/>
                <w:szCs w:val="24"/>
              </w:rPr>
            </w:pPr>
            <w:r w:rsidRPr="00D01C85">
              <w:rPr>
                <w:rFonts w:ascii="Ubuntu" w:hAnsi="Ubuntu"/>
                <w:b/>
                <w:sz w:val="24"/>
                <w:szCs w:val="24"/>
              </w:rPr>
              <w:t>Note that the maximum contribution from Lennox &amp; Addington County is $2,500. Costs are inclusive of HST.</w:t>
            </w:r>
          </w:p>
        </w:tc>
      </w:tr>
      <w:tr w:rsidR="00D01C85" w:rsidRPr="00D01C85" w:rsidTr="00CA16EB">
        <w:trPr>
          <w:trHeight w:hRule="exact" w:val="278"/>
        </w:trPr>
        <w:tc>
          <w:tcPr>
            <w:tcW w:w="4962" w:type="dxa"/>
            <w:gridSpan w:val="2"/>
            <w:shd w:val="clear" w:color="auto" w:fill="auto"/>
          </w:tcPr>
          <w:p w:rsidR="0099527D" w:rsidRPr="00D01C85" w:rsidRDefault="001F1353" w:rsidP="00D01C85">
            <w:pPr>
              <w:pStyle w:val="TableParagraph"/>
              <w:spacing w:line="268" w:lineRule="exact"/>
              <w:ind w:left="134" w:right="156"/>
              <w:jc w:val="center"/>
              <w:rPr>
                <w:rFonts w:ascii="Ubuntu" w:hAnsi="Ubuntu"/>
                <w:b/>
                <w:sz w:val="24"/>
                <w:szCs w:val="24"/>
              </w:rPr>
            </w:pPr>
            <w:r>
              <w:rPr>
                <w:rFonts w:ascii="Ubuntu" w:hAnsi="Ubuntu"/>
                <w:b/>
                <w:sz w:val="24"/>
                <w:szCs w:val="24"/>
              </w:rPr>
              <w:t xml:space="preserve">Project </w:t>
            </w:r>
            <w:r w:rsidR="00D01C85">
              <w:rPr>
                <w:rFonts w:ascii="Ubuntu" w:hAnsi="Ubuntu"/>
                <w:b/>
                <w:sz w:val="24"/>
                <w:szCs w:val="24"/>
              </w:rPr>
              <w:t>Budget</w:t>
            </w:r>
          </w:p>
        </w:tc>
        <w:tc>
          <w:tcPr>
            <w:tcW w:w="4677" w:type="dxa"/>
            <w:gridSpan w:val="2"/>
            <w:shd w:val="clear" w:color="auto" w:fill="auto"/>
          </w:tcPr>
          <w:p w:rsidR="0099527D" w:rsidRPr="00D01C85" w:rsidRDefault="001F1353" w:rsidP="00D01C85">
            <w:pPr>
              <w:pStyle w:val="TableParagraph"/>
              <w:spacing w:line="268" w:lineRule="exact"/>
              <w:ind w:left="128" w:right="133"/>
              <w:jc w:val="center"/>
              <w:rPr>
                <w:rFonts w:ascii="Ubuntu" w:hAnsi="Ubuntu"/>
                <w:b/>
                <w:sz w:val="24"/>
                <w:szCs w:val="24"/>
              </w:rPr>
            </w:pPr>
            <w:r>
              <w:rPr>
                <w:rFonts w:ascii="Ubuntu" w:hAnsi="Ubuntu"/>
                <w:b/>
                <w:sz w:val="24"/>
                <w:szCs w:val="24"/>
              </w:rPr>
              <w:t xml:space="preserve">Project </w:t>
            </w:r>
            <w:r w:rsidR="00D01C85">
              <w:rPr>
                <w:rFonts w:ascii="Ubuntu" w:hAnsi="Ubuntu"/>
                <w:b/>
                <w:sz w:val="24"/>
                <w:szCs w:val="24"/>
              </w:rPr>
              <w:t>Financing</w:t>
            </w:r>
          </w:p>
        </w:tc>
      </w:tr>
      <w:tr w:rsidR="00D01C85" w:rsidRPr="00D01C85" w:rsidTr="00CA16EB">
        <w:trPr>
          <w:trHeight w:hRule="exact" w:val="547"/>
        </w:trPr>
        <w:tc>
          <w:tcPr>
            <w:tcW w:w="3402" w:type="dxa"/>
            <w:shd w:val="clear" w:color="auto" w:fill="auto"/>
          </w:tcPr>
          <w:p w:rsidR="0099527D" w:rsidRPr="00D01C85" w:rsidRDefault="0099527D" w:rsidP="00A63D9A">
            <w:pPr>
              <w:pStyle w:val="TableParagraph"/>
              <w:ind w:right="246"/>
              <w:rPr>
                <w:rFonts w:ascii="Ubuntu" w:hAnsi="Ubuntu"/>
                <w:b/>
                <w:sz w:val="24"/>
                <w:szCs w:val="24"/>
              </w:rPr>
            </w:pPr>
            <w:r w:rsidRPr="00D01C85">
              <w:rPr>
                <w:rFonts w:ascii="Ubuntu" w:hAnsi="Ubuntu"/>
                <w:b/>
                <w:sz w:val="24"/>
                <w:szCs w:val="24"/>
              </w:rPr>
              <w:t>Items</w:t>
            </w:r>
          </w:p>
        </w:tc>
        <w:tc>
          <w:tcPr>
            <w:tcW w:w="1560" w:type="dxa"/>
            <w:shd w:val="clear" w:color="auto" w:fill="auto"/>
          </w:tcPr>
          <w:p w:rsidR="0099527D" w:rsidRPr="00D01C85" w:rsidRDefault="0099527D" w:rsidP="00D01C85">
            <w:pPr>
              <w:pStyle w:val="TableParagraph"/>
              <w:spacing w:line="268" w:lineRule="exact"/>
              <w:ind w:right="297"/>
              <w:jc w:val="right"/>
              <w:rPr>
                <w:rFonts w:ascii="Ubuntu" w:hAnsi="Ubuntu"/>
                <w:b/>
                <w:sz w:val="24"/>
                <w:szCs w:val="24"/>
              </w:rPr>
            </w:pPr>
            <w:r w:rsidRPr="00D01C85">
              <w:rPr>
                <w:rFonts w:ascii="Ubuntu" w:hAnsi="Ubuntu"/>
                <w:b/>
                <w:sz w:val="24"/>
                <w:szCs w:val="24"/>
              </w:rPr>
              <w:t>Cost</w:t>
            </w:r>
          </w:p>
        </w:tc>
        <w:tc>
          <w:tcPr>
            <w:tcW w:w="3118" w:type="dxa"/>
            <w:shd w:val="clear" w:color="auto" w:fill="auto"/>
          </w:tcPr>
          <w:p w:rsidR="0099527D" w:rsidRPr="00D01C85" w:rsidRDefault="00D01C85" w:rsidP="00D01C85">
            <w:pPr>
              <w:pStyle w:val="TableParagraph"/>
              <w:spacing w:line="268" w:lineRule="exact"/>
              <w:rPr>
                <w:rFonts w:ascii="Ubuntu" w:hAnsi="Ubuntu"/>
                <w:b/>
                <w:sz w:val="24"/>
                <w:szCs w:val="24"/>
              </w:rPr>
            </w:pPr>
            <w:r>
              <w:rPr>
                <w:rFonts w:ascii="Ubuntu" w:hAnsi="Ubuntu"/>
                <w:b/>
                <w:sz w:val="24"/>
                <w:szCs w:val="24"/>
              </w:rPr>
              <w:t>Funding Source</w:t>
            </w:r>
          </w:p>
        </w:tc>
        <w:tc>
          <w:tcPr>
            <w:tcW w:w="1559" w:type="dxa"/>
            <w:shd w:val="clear" w:color="auto" w:fill="auto"/>
          </w:tcPr>
          <w:p w:rsidR="0099527D" w:rsidRPr="00D01C85" w:rsidRDefault="0099527D" w:rsidP="00D01C85">
            <w:pPr>
              <w:pStyle w:val="TableParagraph"/>
              <w:spacing w:line="268" w:lineRule="exact"/>
              <w:ind w:right="275"/>
              <w:jc w:val="right"/>
              <w:rPr>
                <w:rFonts w:ascii="Ubuntu" w:hAnsi="Ubuntu"/>
                <w:b/>
                <w:sz w:val="24"/>
                <w:szCs w:val="24"/>
              </w:rPr>
            </w:pPr>
            <w:r w:rsidRPr="00D01C85">
              <w:rPr>
                <w:rFonts w:ascii="Ubuntu" w:hAnsi="Ubuntu"/>
                <w:b/>
                <w:sz w:val="24"/>
                <w:szCs w:val="24"/>
              </w:rPr>
              <w:t>Amount</w:t>
            </w:r>
          </w:p>
        </w:tc>
      </w:tr>
      <w:tr w:rsidR="00D01C85" w:rsidRPr="00D01C85" w:rsidTr="00CA16EB">
        <w:trPr>
          <w:trHeight w:hRule="exact" w:val="311"/>
        </w:trPr>
        <w:tc>
          <w:tcPr>
            <w:tcW w:w="3402" w:type="dxa"/>
            <w:shd w:val="clear" w:color="auto" w:fill="auto"/>
          </w:tcPr>
          <w:p w:rsidR="0099527D" w:rsidRPr="00D01C85" w:rsidRDefault="0099527D" w:rsidP="001F1353">
            <w:pPr>
              <w:ind w:firstLine="134"/>
              <w:rPr>
                <w:rFonts w:ascii="Ubuntu" w:hAnsi="Ubuntu"/>
                <w:sz w:val="24"/>
                <w:szCs w:val="24"/>
              </w:rPr>
            </w:pPr>
          </w:p>
        </w:tc>
        <w:tc>
          <w:tcPr>
            <w:tcW w:w="1560" w:type="dxa"/>
            <w:shd w:val="clear" w:color="auto" w:fill="auto"/>
          </w:tcPr>
          <w:p w:rsidR="0099527D" w:rsidRPr="00D01C85" w:rsidRDefault="0099527D" w:rsidP="001F1353">
            <w:pPr>
              <w:pStyle w:val="TableParagraph"/>
              <w:spacing w:line="268" w:lineRule="exact"/>
              <w:ind w:right="130"/>
              <w:jc w:val="right"/>
              <w:rPr>
                <w:rFonts w:ascii="Ubuntu" w:hAnsi="Ubuntu"/>
                <w:sz w:val="24"/>
                <w:szCs w:val="24"/>
              </w:rPr>
            </w:pPr>
          </w:p>
        </w:tc>
        <w:tc>
          <w:tcPr>
            <w:tcW w:w="3118" w:type="dxa"/>
            <w:shd w:val="clear" w:color="auto" w:fill="auto"/>
          </w:tcPr>
          <w:p w:rsidR="0099527D" w:rsidRPr="00D01C85" w:rsidRDefault="00D01C85" w:rsidP="00D01C85">
            <w:pPr>
              <w:pStyle w:val="TableParagraph"/>
              <w:ind w:right="158"/>
              <w:rPr>
                <w:rFonts w:ascii="Ubuntu" w:hAnsi="Ubuntu"/>
                <w:sz w:val="24"/>
                <w:szCs w:val="24"/>
              </w:rPr>
            </w:pPr>
            <w:r>
              <w:rPr>
                <w:rFonts w:ascii="Ubuntu" w:hAnsi="Ubuntu"/>
                <w:sz w:val="24"/>
                <w:szCs w:val="24"/>
              </w:rPr>
              <w:t>L&amp;A County</w:t>
            </w:r>
            <w:r w:rsidR="0099527D" w:rsidRPr="00D01C85">
              <w:rPr>
                <w:rFonts w:ascii="Ubuntu" w:hAnsi="Ubuntu"/>
                <w:sz w:val="24"/>
                <w:szCs w:val="24"/>
              </w:rPr>
              <w:t xml:space="preserve"> </w:t>
            </w:r>
            <w:r>
              <w:rPr>
                <w:rFonts w:ascii="Ubuntu" w:hAnsi="Ubuntu"/>
                <w:sz w:val="24"/>
                <w:szCs w:val="24"/>
              </w:rPr>
              <w:t>C</w:t>
            </w:r>
            <w:r w:rsidR="0099527D" w:rsidRPr="00D01C85">
              <w:rPr>
                <w:rFonts w:ascii="Ubuntu" w:hAnsi="Ubuntu"/>
                <w:sz w:val="24"/>
                <w:szCs w:val="24"/>
              </w:rPr>
              <w:t xml:space="preserve">ontribution </w:t>
            </w:r>
          </w:p>
        </w:tc>
        <w:tc>
          <w:tcPr>
            <w:tcW w:w="1559" w:type="dxa"/>
            <w:shd w:val="clear" w:color="auto" w:fill="auto"/>
          </w:tcPr>
          <w:p w:rsidR="0099527D" w:rsidRPr="00D01C85" w:rsidRDefault="0099527D" w:rsidP="001F1353">
            <w:pPr>
              <w:pStyle w:val="TableParagraph"/>
              <w:spacing w:line="268" w:lineRule="exact"/>
              <w:ind w:right="133"/>
              <w:jc w:val="right"/>
              <w:rPr>
                <w:rFonts w:ascii="Ubuntu" w:hAnsi="Ubuntu"/>
                <w:sz w:val="24"/>
                <w:szCs w:val="24"/>
              </w:rPr>
            </w:pPr>
          </w:p>
        </w:tc>
      </w:tr>
      <w:tr w:rsidR="00D01C85" w:rsidRPr="00D01C85" w:rsidTr="00CA16EB">
        <w:trPr>
          <w:trHeight w:hRule="exact" w:val="278"/>
        </w:trPr>
        <w:tc>
          <w:tcPr>
            <w:tcW w:w="3402" w:type="dxa"/>
            <w:shd w:val="clear" w:color="auto" w:fill="auto"/>
          </w:tcPr>
          <w:p w:rsidR="0099527D" w:rsidRPr="00D01C85" w:rsidRDefault="0099527D" w:rsidP="001F1353">
            <w:pPr>
              <w:ind w:firstLine="134"/>
              <w:rPr>
                <w:rFonts w:ascii="Ubuntu" w:hAnsi="Ubuntu"/>
                <w:sz w:val="24"/>
                <w:szCs w:val="24"/>
              </w:rPr>
            </w:pPr>
          </w:p>
        </w:tc>
        <w:tc>
          <w:tcPr>
            <w:tcW w:w="1560" w:type="dxa"/>
            <w:shd w:val="clear" w:color="auto" w:fill="auto"/>
          </w:tcPr>
          <w:p w:rsidR="0099527D" w:rsidRPr="00D01C85" w:rsidRDefault="0099527D" w:rsidP="001F1353">
            <w:pPr>
              <w:pStyle w:val="TableParagraph"/>
              <w:spacing w:line="268" w:lineRule="exact"/>
              <w:ind w:right="130"/>
              <w:jc w:val="right"/>
              <w:rPr>
                <w:rFonts w:ascii="Ubuntu" w:hAnsi="Ubuntu"/>
                <w:sz w:val="24"/>
                <w:szCs w:val="24"/>
              </w:rPr>
            </w:pPr>
          </w:p>
        </w:tc>
        <w:tc>
          <w:tcPr>
            <w:tcW w:w="3118" w:type="dxa"/>
            <w:tcBorders>
              <w:bottom w:val="single" w:sz="4" w:space="0" w:color="000000"/>
            </w:tcBorders>
            <w:shd w:val="clear" w:color="auto" w:fill="auto"/>
          </w:tcPr>
          <w:p w:rsidR="0099527D" w:rsidRPr="00D01C85" w:rsidRDefault="001F1353" w:rsidP="00A63D9A">
            <w:pPr>
              <w:pStyle w:val="TableParagraph"/>
              <w:spacing w:line="268" w:lineRule="exact"/>
              <w:rPr>
                <w:rFonts w:ascii="Ubuntu" w:hAnsi="Ubuntu"/>
                <w:sz w:val="24"/>
                <w:szCs w:val="24"/>
              </w:rPr>
            </w:pPr>
            <w:r>
              <w:rPr>
                <w:rFonts w:ascii="Ubuntu" w:hAnsi="Ubuntu"/>
                <w:sz w:val="24"/>
                <w:szCs w:val="24"/>
              </w:rPr>
              <w:t>Organizer</w:t>
            </w:r>
            <w:r w:rsidR="0099527D" w:rsidRPr="00D01C85">
              <w:rPr>
                <w:rFonts w:ascii="Ubuntu" w:hAnsi="Ubuntu"/>
                <w:sz w:val="24"/>
                <w:szCs w:val="24"/>
              </w:rPr>
              <w:t xml:space="preserve"> Contribution</w:t>
            </w:r>
          </w:p>
        </w:tc>
        <w:tc>
          <w:tcPr>
            <w:tcW w:w="1559" w:type="dxa"/>
            <w:tcBorders>
              <w:bottom w:val="single" w:sz="4" w:space="0" w:color="000000"/>
            </w:tcBorders>
            <w:shd w:val="clear" w:color="auto" w:fill="auto"/>
          </w:tcPr>
          <w:p w:rsidR="0099527D" w:rsidRPr="00D01C85" w:rsidRDefault="0099527D" w:rsidP="001F1353">
            <w:pPr>
              <w:pStyle w:val="TableParagraph"/>
              <w:spacing w:line="268" w:lineRule="exact"/>
              <w:ind w:right="133"/>
              <w:jc w:val="right"/>
              <w:rPr>
                <w:rFonts w:ascii="Ubuntu" w:hAnsi="Ubuntu"/>
                <w:sz w:val="24"/>
                <w:szCs w:val="24"/>
              </w:rPr>
            </w:pPr>
          </w:p>
        </w:tc>
      </w:tr>
      <w:tr w:rsidR="00D01C85" w:rsidRPr="00D01C85" w:rsidTr="00CA16EB">
        <w:trPr>
          <w:trHeight w:hRule="exact" w:val="277"/>
        </w:trPr>
        <w:tc>
          <w:tcPr>
            <w:tcW w:w="3402" w:type="dxa"/>
            <w:shd w:val="clear" w:color="auto" w:fill="auto"/>
          </w:tcPr>
          <w:p w:rsidR="0099527D" w:rsidRPr="00D01C85" w:rsidRDefault="0099527D" w:rsidP="001F1353">
            <w:pPr>
              <w:ind w:firstLine="134"/>
              <w:rPr>
                <w:rFonts w:ascii="Ubuntu" w:hAnsi="Ubuntu"/>
                <w:sz w:val="24"/>
                <w:szCs w:val="24"/>
              </w:rPr>
            </w:pPr>
          </w:p>
        </w:tc>
        <w:tc>
          <w:tcPr>
            <w:tcW w:w="1560" w:type="dxa"/>
            <w:shd w:val="clear" w:color="auto" w:fill="auto"/>
          </w:tcPr>
          <w:p w:rsidR="0099527D" w:rsidRPr="00D01C85" w:rsidRDefault="0099527D" w:rsidP="001F1353">
            <w:pPr>
              <w:pStyle w:val="TableParagraph"/>
              <w:spacing w:line="268" w:lineRule="exact"/>
              <w:ind w:right="130"/>
              <w:jc w:val="right"/>
              <w:rPr>
                <w:rFonts w:ascii="Ubuntu" w:hAnsi="Ubuntu"/>
                <w:sz w:val="24"/>
                <w:szCs w:val="24"/>
              </w:rPr>
            </w:pPr>
          </w:p>
        </w:tc>
        <w:tc>
          <w:tcPr>
            <w:tcW w:w="3118" w:type="dxa"/>
            <w:tcBorders>
              <w:bottom w:val="nil"/>
              <w:right w:val="nil"/>
            </w:tcBorders>
            <w:shd w:val="clear" w:color="auto" w:fill="auto"/>
          </w:tcPr>
          <w:p w:rsidR="0099527D" w:rsidRPr="00D01C85" w:rsidRDefault="0099527D" w:rsidP="001F1353">
            <w:pPr>
              <w:ind w:firstLine="139"/>
              <w:rPr>
                <w:rFonts w:ascii="Ubuntu" w:hAnsi="Ubuntu"/>
                <w:sz w:val="24"/>
                <w:szCs w:val="24"/>
              </w:rPr>
            </w:pPr>
          </w:p>
        </w:tc>
        <w:tc>
          <w:tcPr>
            <w:tcW w:w="1559" w:type="dxa"/>
            <w:tcBorders>
              <w:left w:val="nil"/>
              <w:bottom w:val="nil"/>
            </w:tcBorders>
            <w:shd w:val="clear" w:color="auto" w:fill="auto"/>
          </w:tcPr>
          <w:p w:rsidR="0099527D" w:rsidRPr="00D01C85" w:rsidRDefault="0099527D" w:rsidP="00D01C85">
            <w:pPr>
              <w:pStyle w:val="TableParagraph"/>
              <w:spacing w:line="268" w:lineRule="exact"/>
              <w:ind w:right="275"/>
              <w:jc w:val="right"/>
              <w:rPr>
                <w:rFonts w:ascii="Ubuntu" w:hAnsi="Ubuntu"/>
                <w:sz w:val="24"/>
                <w:szCs w:val="24"/>
              </w:rPr>
            </w:pPr>
          </w:p>
        </w:tc>
      </w:tr>
      <w:tr w:rsidR="00D01C85" w:rsidRPr="00D01C85" w:rsidTr="00CA16EB">
        <w:trPr>
          <w:trHeight w:hRule="exact" w:val="294"/>
        </w:trPr>
        <w:tc>
          <w:tcPr>
            <w:tcW w:w="3402" w:type="dxa"/>
            <w:shd w:val="clear" w:color="auto" w:fill="auto"/>
          </w:tcPr>
          <w:p w:rsidR="0099527D" w:rsidRPr="00D01C85" w:rsidRDefault="0099527D" w:rsidP="001F1353">
            <w:pPr>
              <w:ind w:firstLine="134"/>
              <w:rPr>
                <w:rFonts w:ascii="Ubuntu" w:hAnsi="Ubuntu"/>
                <w:sz w:val="24"/>
                <w:szCs w:val="24"/>
              </w:rPr>
            </w:pPr>
          </w:p>
        </w:tc>
        <w:tc>
          <w:tcPr>
            <w:tcW w:w="1560" w:type="dxa"/>
            <w:shd w:val="clear" w:color="auto" w:fill="auto"/>
          </w:tcPr>
          <w:p w:rsidR="0099527D" w:rsidRPr="00D01C85" w:rsidRDefault="0099527D" w:rsidP="001F1353">
            <w:pPr>
              <w:pStyle w:val="TableParagraph"/>
              <w:spacing w:line="268" w:lineRule="exact"/>
              <w:ind w:right="130"/>
              <w:jc w:val="right"/>
              <w:rPr>
                <w:rFonts w:ascii="Ubuntu" w:hAnsi="Ubuntu"/>
                <w:sz w:val="24"/>
                <w:szCs w:val="24"/>
              </w:rPr>
            </w:pPr>
          </w:p>
        </w:tc>
        <w:tc>
          <w:tcPr>
            <w:tcW w:w="3118" w:type="dxa"/>
            <w:tcBorders>
              <w:top w:val="nil"/>
              <w:bottom w:val="nil"/>
              <w:right w:val="nil"/>
            </w:tcBorders>
            <w:shd w:val="clear" w:color="auto" w:fill="auto"/>
          </w:tcPr>
          <w:p w:rsidR="0099527D" w:rsidRPr="00D01C85" w:rsidRDefault="0099527D" w:rsidP="001F1353">
            <w:pPr>
              <w:ind w:firstLine="139"/>
              <w:rPr>
                <w:rFonts w:ascii="Ubuntu" w:hAnsi="Ubuntu"/>
                <w:sz w:val="24"/>
                <w:szCs w:val="24"/>
              </w:rPr>
            </w:pPr>
          </w:p>
        </w:tc>
        <w:tc>
          <w:tcPr>
            <w:tcW w:w="1559" w:type="dxa"/>
            <w:tcBorders>
              <w:top w:val="nil"/>
              <w:left w:val="nil"/>
              <w:bottom w:val="nil"/>
            </w:tcBorders>
            <w:shd w:val="clear" w:color="auto" w:fill="auto"/>
          </w:tcPr>
          <w:p w:rsidR="0099527D" w:rsidRPr="00D01C85" w:rsidRDefault="0099527D" w:rsidP="00D01C85">
            <w:pPr>
              <w:pStyle w:val="TableParagraph"/>
              <w:spacing w:line="268" w:lineRule="exact"/>
              <w:ind w:right="275"/>
              <w:jc w:val="right"/>
              <w:rPr>
                <w:rFonts w:ascii="Ubuntu" w:hAnsi="Ubuntu"/>
                <w:sz w:val="24"/>
                <w:szCs w:val="24"/>
              </w:rPr>
            </w:pPr>
          </w:p>
        </w:tc>
      </w:tr>
      <w:tr w:rsidR="001F1353" w:rsidRPr="00D01C85" w:rsidTr="00CA16EB">
        <w:trPr>
          <w:trHeight w:hRule="exact" w:val="294"/>
        </w:trPr>
        <w:tc>
          <w:tcPr>
            <w:tcW w:w="3402" w:type="dxa"/>
            <w:shd w:val="clear" w:color="auto" w:fill="auto"/>
          </w:tcPr>
          <w:p w:rsidR="001F1353" w:rsidRPr="00D01C85" w:rsidRDefault="001F1353" w:rsidP="001F1353">
            <w:pPr>
              <w:ind w:firstLine="134"/>
              <w:rPr>
                <w:rFonts w:ascii="Ubuntu" w:hAnsi="Ubuntu"/>
                <w:sz w:val="24"/>
                <w:szCs w:val="24"/>
              </w:rPr>
            </w:pPr>
          </w:p>
        </w:tc>
        <w:tc>
          <w:tcPr>
            <w:tcW w:w="1560" w:type="dxa"/>
            <w:shd w:val="clear" w:color="auto" w:fill="auto"/>
          </w:tcPr>
          <w:p w:rsidR="001F1353" w:rsidRPr="00D01C85" w:rsidRDefault="001F1353" w:rsidP="001F1353">
            <w:pPr>
              <w:pStyle w:val="TableParagraph"/>
              <w:spacing w:line="268" w:lineRule="exact"/>
              <w:ind w:right="130"/>
              <w:jc w:val="right"/>
              <w:rPr>
                <w:rFonts w:ascii="Ubuntu" w:hAnsi="Ubuntu"/>
                <w:sz w:val="24"/>
                <w:szCs w:val="24"/>
              </w:rPr>
            </w:pPr>
          </w:p>
        </w:tc>
        <w:tc>
          <w:tcPr>
            <w:tcW w:w="3118" w:type="dxa"/>
            <w:tcBorders>
              <w:top w:val="nil"/>
              <w:bottom w:val="nil"/>
              <w:right w:val="nil"/>
            </w:tcBorders>
            <w:shd w:val="clear" w:color="auto" w:fill="auto"/>
          </w:tcPr>
          <w:p w:rsidR="001F1353" w:rsidRPr="00D01C85" w:rsidRDefault="001F1353" w:rsidP="001F1353">
            <w:pPr>
              <w:ind w:firstLine="139"/>
              <w:rPr>
                <w:rFonts w:ascii="Ubuntu" w:hAnsi="Ubuntu"/>
                <w:sz w:val="24"/>
                <w:szCs w:val="24"/>
              </w:rPr>
            </w:pPr>
          </w:p>
        </w:tc>
        <w:tc>
          <w:tcPr>
            <w:tcW w:w="1559" w:type="dxa"/>
            <w:tcBorders>
              <w:top w:val="nil"/>
              <w:left w:val="nil"/>
              <w:bottom w:val="nil"/>
            </w:tcBorders>
            <w:shd w:val="clear" w:color="auto" w:fill="auto"/>
          </w:tcPr>
          <w:p w:rsidR="001F1353" w:rsidRPr="00D01C85" w:rsidRDefault="001F1353" w:rsidP="00D01C85">
            <w:pPr>
              <w:pStyle w:val="TableParagraph"/>
              <w:spacing w:line="268" w:lineRule="exact"/>
              <w:ind w:right="275"/>
              <w:jc w:val="right"/>
              <w:rPr>
                <w:rFonts w:ascii="Ubuntu" w:hAnsi="Ubuntu"/>
                <w:sz w:val="24"/>
                <w:szCs w:val="24"/>
              </w:rPr>
            </w:pPr>
          </w:p>
        </w:tc>
      </w:tr>
      <w:tr w:rsidR="001F1353" w:rsidRPr="00D01C85" w:rsidTr="00CA16EB">
        <w:trPr>
          <w:trHeight w:hRule="exact" w:val="294"/>
        </w:trPr>
        <w:tc>
          <w:tcPr>
            <w:tcW w:w="3402" w:type="dxa"/>
            <w:shd w:val="clear" w:color="auto" w:fill="auto"/>
          </w:tcPr>
          <w:p w:rsidR="001F1353" w:rsidRPr="00D01C85" w:rsidRDefault="001F1353" w:rsidP="001F1353">
            <w:pPr>
              <w:ind w:firstLine="134"/>
              <w:rPr>
                <w:rFonts w:ascii="Ubuntu" w:hAnsi="Ubuntu"/>
                <w:sz w:val="24"/>
                <w:szCs w:val="24"/>
              </w:rPr>
            </w:pPr>
          </w:p>
        </w:tc>
        <w:tc>
          <w:tcPr>
            <w:tcW w:w="1560" w:type="dxa"/>
            <w:shd w:val="clear" w:color="auto" w:fill="auto"/>
          </w:tcPr>
          <w:p w:rsidR="001F1353" w:rsidRPr="00D01C85" w:rsidRDefault="001F1353" w:rsidP="001F1353">
            <w:pPr>
              <w:pStyle w:val="TableParagraph"/>
              <w:spacing w:line="268" w:lineRule="exact"/>
              <w:ind w:right="130"/>
              <w:jc w:val="right"/>
              <w:rPr>
                <w:rFonts w:ascii="Ubuntu" w:hAnsi="Ubuntu"/>
                <w:sz w:val="24"/>
                <w:szCs w:val="24"/>
              </w:rPr>
            </w:pPr>
          </w:p>
        </w:tc>
        <w:tc>
          <w:tcPr>
            <w:tcW w:w="3118" w:type="dxa"/>
            <w:tcBorders>
              <w:top w:val="nil"/>
              <w:bottom w:val="nil"/>
              <w:right w:val="nil"/>
            </w:tcBorders>
            <w:shd w:val="clear" w:color="auto" w:fill="auto"/>
          </w:tcPr>
          <w:p w:rsidR="001F1353" w:rsidRPr="00D01C85" w:rsidRDefault="001F1353" w:rsidP="001F1353">
            <w:pPr>
              <w:ind w:firstLine="139"/>
              <w:rPr>
                <w:rFonts w:ascii="Ubuntu" w:hAnsi="Ubuntu"/>
                <w:sz w:val="24"/>
                <w:szCs w:val="24"/>
              </w:rPr>
            </w:pPr>
          </w:p>
        </w:tc>
        <w:tc>
          <w:tcPr>
            <w:tcW w:w="1559" w:type="dxa"/>
            <w:tcBorders>
              <w:top w:val="nil"/>
              <w:left w:val="nil"/>
              <w:bottom w:val="nil"/>
            </w:tcBorders>
            <w:shd w:val="clear" w:color="auto" w:fill="auto"/>
          </w:tcPr>
          <w:p w:rsidR="001F1353" w:rsidRPr="00D01C85" w:rsidRDefault="001F1353" w:rsidP="00D01C85">
            <w:pPr>
              <w:pStyle w:val="TableParagraph"/>
              <w:spacing w:line="268" w:lineRule="exact"/>
              <w:ind w:right="275"/>
              <w:jc w:val="right"/>
              <w:rPr>
                <w:rFonts w:ascii="Ubuntu" w:hAnsi="Ubuntu"/>
                <w:sz w:val="24"/>
                <w:szCs w:val="24"/>
              </w:rPr>
            </w:pPr>
          </w:p>
        </w:tc>
      </w:tr>
      <w:tr w:rsidR="001F1353" w:rsidRPr="00D01C85" w:rsidTr="00CA16EB">
        <w:trPr>
          <w:trHeight w:hRule="exact" w:val="294"/>
        </w:trPr>
        <w:tc>
          <w:tcPr>
            <w:tcW w:w="3402" w:type="dxa"/>
            <w:shd w:val="clear" w:color="auto" w:fill="auto"/>
          </w:tcPr>
          <w:p w:rsidR="001F1353" w:rsidRPr="00D01C85" w:rsidRDefault="001F1353" w:rsidP="001F1353">
            <w:pPr>
              <w:ind w:firstLine="134"/>
              <w:rPr>
                <w:rFonts w:ascii="Ubuntu" w:hAnsi="Ubuntu"/>
                <w:sz w:val="24"/>
                <w:szCs w:val="24"/>
              </w:rPr>
            </w:pPr>
          </w:p>
        </w:tc>
        <w:tc>
          <w:tcPr>
            <w:tcW w:w="1560" w:type="dxa"/>
            <w:shd w:val="clear" w:color="auto" w:fill="auto"/>
          </w:tcPr>
          <w:p w:rsidR="001F1353" w:rsidRPr="00D01C85" w:rsidRDefault="001F1353" w:rsidP="001F1353">
            <w:pPr>
              <w:pStyle w:val="TableParagraph"/>
              <w:spacing w:line="268" w:lineRule="exact"/>
              <w:ind w:right="130"/>
              <w:jc w:val="right"/>
              <w:rPr>
                <w:rFonts w:ascii="Ubuntu" w:hAnsi="Ubuntu"/>
                <w:sz w:val="24"/>
                <w:szCs w:val="24"/>
              </w:rPr>
            </w:pPr>
          </w:p>
        </w:tc>
        <w:tc>
          <w:tcPr>
            <w:tcW w:w="3118" w:type="dxa"/>
            <w:tcBorders>
              <w:top w:val="nil"/>
              <w:bottom w:val="nil"/>
              <w:right w:val="nil"/>
            </w:tcBorders>
            <w:shd w:val="clear" w:color="auto" w:fill="auto"/>
          </w:tcPr>
          <w:p w:rsidR="001F1353" w:rsidRPr="00D01C85" w:rsidRDefault="001F1353" w:rsidP="001F1353">
            <w:pPr>
              <w:ind w:firstLine="139"/>
              <w:rPr>
                <w:rFonts w:ascii="Ubuntu" w:hAnsi="Ubuntu"/>
                <w:sz w:val="24"/>
                <w:szCs w:val="24"/>
              </w:rPr>
            </w:pPr>
          </w:p>
        </w:tc>
        <w:tc>
          <w:tcPr>
            <w:tcW w:w="1559" w:type="dxa"/>
            <w:tcBorders>
              <w:top w:val="nil"/>
              <w:left w:val="nil"/>
              <w:bottom w:val="nil"/>
            </w:tcBorders>
            <w:shd w:val="clear" w:color="auto" w:fill="auto"/>
          </w:tcPr>
          <w:p w:rsidR="001F1353" w:rsidRPr="00D01C85" w:rsidRDefault="001F1353" w:rsidP="00D01C85">
            <w:pPr>
              <w:pStyle w:val="TableParagraph"/>
              <w:spacing w:line="268" w:lineRule="exact"/>
              <w:ind w:right="275"/>
              <w:jc w:val="right"/>
              <w:rPr>
                <w:rFonts w:ascii="Ubuntu" w:hAnsi="Ubuntu"/>
                <w:sz w:val="24"/>
                <w:szCs w:val="24"/>
              </w:rPr>
            </w:pPr>
          </w:p>
        </w:tc>
      </w:tr>
      <w:tr w:rsidR="008A7B00" w:rsidRPr="00D01C85" w:rsidTr="00CA16EB">
        <w:trPr>
          <w:trHeight w:hRule="exact" w:val="294"/>
        </w:trPr>
        <w:tc>
          <w:tcPr>
            <w:tcW w:w="3402" w:type="dxa"/>
            <w:shd w:val="clear" w:color="auto" w:fill="auto"/>
          </w:tcPr>
          <w:p w:rsidR="008A7B00" w:rsidRPr="00D01C85" w:rsidRDefault="008A7B00" w:rsidP="001F1353">
            <w:pPr>
              <w:ind w:firstLine="134"/>
              <w:rPr>
                <w:rFonts w:ascii="Ubuntu" w:hAnsi="Ubuntu"/>
                <w:sz w:val="24"/>
                <w:szCs w:val="24"/>
              </w:rPr>
            </w:pPr>
          </w:p>
        </w:tc>
        <w:tc>
          <w:tcPr>
            <w:tcW w:w="1560" w:type="dxa"/>
            <w:shd w:val="clear" w:color="auto" w:fill="auto"/>
          </w:tcPr>
          <w:p w:rsidR="008A7B00" w:rsidRDefault="008A7B00" w:rsidP="001F1353">
            <w:pPr>
              <w:pStyle w:val="TableParagraph"/>
              <w:spacing w:line="268" w:lineRule="exact"/>
              <w:ind w:right="130"/>
              <w:jc w:val="right"/>
              <w:rPr>
                <w:rFonts w:ascii="Ubuntu" w:hAnsi="Ubuntu"/>
                <w:sz w:val="24"/>
                <w:szCs w:val="24"/>
              </w:rPr>
            </w:pPr>
          </w:p>
        </w:tc>
        <w:tc>
          <w:tcPr>
            <w:tcW w:w="3118" w:type="dxa"/>
            <w:tcBorders>
              <w:top w:val="nil"/>
              <w:bottom w:val="nil"/>
              <w:right w:val="nil"/>
            </w:tcBorders>
            <w:shd w:val="clear" w:color="auto" w:fill="auto"/>
          </w:tcPr>
          <w:p w:rsidR="008A7B00" w:rsidRPr="00D01C85" w:rsidRDefault="008A7B00" w:rsidP="001F1353">
            <w:pPr>
              <w:ind w:firstLine="139"/>
              <w:rPr>
                <w:rFonts w:ascii="Ubuntu" w:hAnsi="Ubuntu"/>
                <w:sz w:val="24"/>
                <w:szCs w:val="24"/>
              </w:rPr>
            </w:pPr>
          </w:p>
        </w:tc>
        <w:tc>
          <w:tcPr>
            <w:tcW w:w="1559" w:type="dxa"/>
            <w:tcBorders>
              <w:top w:val="nil"/>
              <w:left w:val="nil"/>
              <w:bottom w:val="nil"/>
            </w:tcBorders>
            <w:shd w:val="clear" w:color="auto" w:fill="auto"/>
          </w:tcPr>
          <w:p w:rsidR="008A7B00" w:rsidRPr="00D01C85" w:rsidRDefault="008A7B00" w:rsidP="00D01C85">
            <w:pPr>
              <w:pStyle w:val="TableParagraph"/>
              <w:spacing w:line="268" w:lineRule="exact"/>
              <w:ind w:right="275"/>
              <w:jc w:val="right"/>
              <w:rPr>
                <w:rFonts w:ascii="Ubuntu" w:hAnsi="Ubuntu"/>
                <w:sz w:val="24"/>
                <w:szCs w:val="24"/>
              </w:rPr>
            </w:pPr>
          </w:p>
        </w:tc>
      </w:tr>
      <w:tr w:rsidR="001F1353" w:rsidRPr="00D01C85" w:rsidTr="00CA16EB">
        <w:trPr>
          <w:trHeight w:hRule="exact" w:val="294"/>
        </w:trPr>
        <w:tc>
          <w:tcPr>
            <w:tcW w:w="3402" w:type="dxa"/>
            <w:shd w:val="clear" w:color="auto" w:fill="auto"/>
          </w:tcPr>
          <w:p w:rsidR="001F1353" w:rsidRPr="00D01C85" w:rsidRDefault="001F1353" w:rsidP="001F1353">
            <w:pPr>
              <w:ind w:firstLine="134"/>
              <w:rPr>
                <w:rFonts w:ascii="Ubuntu" w:hAnsi="Ubuntu"/>
                <w:sz w:val="24"/>
                <w:szCs w:val="24"/>
              </w:rPr>
            </w:pPr>
          </w:p>
        </w:tc>
        <w:tc>
          <w:tcPr>
            <w:tcW w:w="1560" w:type="dxa"/>
            <w:shd w:val="clear" w:color="auto" w:fill="auto"/>
          </w:tcPr>
          <w:p w:rsidR="001F1353" w:rsidRPr="00D01C85" w:rsidRDefault="001F1353" w:rsidP="001F1353">
            <w:pPr>
              <w:pStyle w:val="TableParagraph"/>
              <w:spacing w:line="268" w:lineRule="exact"/>
              <w:ind w:right="130"/>
              <w:jc w:val="right"/>
              <w:rPr>
                <w:rFonts w:ascii="Ubuntu" w:hAnsi="Ubuntu"/>
                <w:sz w:val="24"/>
                <w:szCs w:val="24"/>
              </w:rPr>
            </w:pPr>
          </w:p>
        </w:tc>
        <w:tc>
          <w:tcPr>
            <w:tcW w:w="3118" w:type="dxa"/>
            <w:tcBorders>
              <w:top w:val="nil"/>
              <w:bottom w:val="nil"/>
              <w:right w:val="nil"/>
            </w:tcBorders>
            <w:shd w:val="clear" w:color="auto" w:fill="auto"/>
          </w:tcPr>
          <w:p w:rsidR="001F1353" w:rsidRPr="00D01C85" w:rsidRDefault="001F1353" w:rsidP="001F1353">
            <w:pPr>
              <w:ind w:firstLine="139"/>
              <w:rPr>
                <w:rFonts w:ascii="Ubuntu" w:hAnsi="Ubuntu"/>
                <w:sz w:val="24"/>
                <w:szCs w:val="24"/>
              </w:rPr>
            </w:pPr>
          </w:p>
        </w:tc>
        <w:tc>
          <w:tcPr>
            <w:tcW w:w="1559" w:type="dxa"/>
            <w:tcBorders>
              <w:top w:val="nil"/>
              <w:left w:val="nil"/>
              <w:bottom w:val="nil"/>
            </w:tcBorders>
            <w:shd w:val="clear" w:color="auto" w:fill="auto"/>
          </w:tcPr>
          <w:p w:rsidR="001F1353" w:rsidRPr="00D01C85" w:rsidRDefault="001F1353" w:rsidP="00D01C85">
            <w:pPr>
              <w:pStyle w:val="TableParagraph"/>
              <w:spacing w:line="268" w:lineRule="exact"/>
              <w:ind w:right="275"/>
              <w:jc w:val="right"/>
              <w:rPr>
                <w:rFonts w:ascii="Ubuntu" w:hAnsi="Ubuntu"/>
                <w:sz w:val="24"/>
                <w:szCs w:val="24"/>
              </w:rPr>
            </w:pPr>
          </w:p>
        </w:tc>
      </w:tr>
      <w:tr w:rsidR="00D01C85" w:rsidRPr="00D01C85" w:rsidTr="00CA16EB">
        <w:trPr>
          <w:trHeight w:hRule="exact" w:val="271"/>
        </w:trPr>
        <w:tc>
          <w:tcPr>
            <w:tcW w:w="3402" w:type="dxa"/>
            <w:shd w:val="clear" w:color="auto" w:fill="auto"/>
          </w:tcPr>
          <w:p w:rsidR="0099527D" w:rsidRPr="00D01C85" w:rsidRDefault="0099527D" w:rsidP="001F1353">
            <w:pPr>
              <w:ind w:firstLine="134"/>
              <w:rPr>
                <w:rFonts w:ascii="Ubuntu" w:hAnsi="Ubuntu"/>
                <w:sz w:val="24"/>
                <w:szCs w:val="24"/>
              </w:rPr>
            </w:pPr>
          </w:p>
        </w:tc>
        <w:tc>
          <w:tcPr>
            <w:tcW w:w="1560" w:type="dxa"/>
            <w:shd w:val="clear" w:color="auto" w:fill="auto"/>
          </w:tcPr>
          <w:p w:rsidR="0099527D" w:rsidRPr="00D01C85" w:rsidRDefault="0099527D" w:rsidP="001F1353">
            <w:pPr>
              <w:pStyle w:val="TableParagraph"/>
              <w:ind w:right="130"/>
              <w:jc w:val="right"/>
              <w:rPr>
                <w:rFonts w:ascii="Ubuntu" w:hAnsi="Ubuntu"/>
                <w:sz w:val="24"/>
                <w:szCs w:val="24"/>
              </w:rPr>
            </w:pPr>
          </w:p>
        </w:tc>
        <w:tc>
          <w:tcPr>
            <w:tcW w:w="3118" w:type="dxa"/>
            <w:tcBorders>
              <w:top w:val="nil"/>
              <w:bottom w:val="nil"/>
              <w:right w:val="nil"/>
            </w:tcBorders>
            <w:shd w:val="clear" w:color="auto" w:fill="auto"/>
          </w:tcPr>
          <w:p w:rsidR="0099527D" w:rsidRPr="00D01C85" w:rsidRDefault="0099527D" w:rsidP="001F1353">
            <w:pPr>
              <w:ind w:firstLine="139"/>
              <w:rPr>
                <w:rFonts w:ascii="Ubuntu" w:hAnsi="Ubuntu"/>
                <w:sz w:val="24"/>
                <w:szCs w:val="24"/>
              </w:rPr>
            </w:pPr>
          </w:p>
        </w:tc>
        <w:tc>
          <w:tcPr>
            <w:tcW w:w="1559" w:type="dxa"/>
            <w:tcBorders>
              <w:top w:val="nil"/>
              <w:left w:val="nil"/>
              <w:bottom w:val="nil"/>
            </w:tcBorders>
            <w:shd w:val="clear" w:color="auto" w:fill="auto"/>
          </w:tcPr>
          <w:p w:rsidR="0099527D" w:rsidRPr="00D01C85" w:rsidRDefault="0099527D" w:rsidP="00D01C85">
            <w:pPr>
              <w:pStyle w:val="TableParagraph"/>
              <w:ind w:right="275"/>
              <w:jc w:val="right"/>
              <w:rPr>
                <w:rFonts w:ascii="Ubuntu" w:hAnsi="Ubuntu"/>
                <w:sz w:val="24"/>
                <w:szCs w:val="24"/>
              </w:rPr>
            </w:pPr>
          </w:p>
        </w:tc>
      </w:tr>
      <w:tr w:rsidR="00D01C85" w:rsidRPr="00D01C85" w:rsidTr="00CA16EB">
        <w:trPr>
          <w:trHeight w:hRule="exact" w:val="289"/>
        </w:trPr>
        <w:tc>
          <w:tcPr>
            <w:tcW w:w="3402" w:type="dxa"/>
            <w:shd w:val="clear" w:color="auto" w:fill="auto"/>
          </w:tcPr>
          <w:p w:rsidR="0099527D" w:rsidRPr="00D01C85" w:rsidRDefault="0099527D" w:rsidP="001F1353">
            <w:pPr>
              <w:ind w:firstLine="134"/>
              <w:rPr>
                <w:rFonts w:ascii="Ubuntu" w:hAnsi="Ubuntu"/>
                <w:sz w:val="24"/>
                <w:szCs w:val="24"/>
              </w:rPr>
            </w:pPr>
          </w:p>
        </w:tc>
        <w:tc>
          <w:tcPr>
            <w:tcW w:w="1560" w:type="dxa"/>
            <w:shd w:val="clear" w:color="auto" w:fill="auto"/>
          </w:tcPr>
          <w:p w:rsidR="0099527D" w:rsidRPr="00D01C85" w:rsidRDefault="0099527D" w:rsidP="001F1353">
            <w:pPr>
              <w:pStyle w:val="TableParagraph"/>
              <w:spacing w:line="268" w:lineRule="exact"/>
              <w:ind w:right="130"/>
              <w:jc w:val="right"/>
              <w:rPr>
                <w:rFonts w:ascii="Ubuntu" w:hAnsi="Ubuntu"/>
                <w:sz w:val="24"/>
                <w:szCs w:val="24"/>
              </w:rPr>
            </w:pPr>
          </w:p>
        </w:tc>
        <w:tc>
          <w:tcPr>
            <w:tcW w:w="3118" w:type="dxa"/>
            <w:tcBorders>
              <w:top w:val="nil"/>
              <w:bottom w:val="nil"/>
              <w:right w:val="nil"/>
            </w:tcBorders>
            <w:shd w:val="clear" w:color="auto" w:fill="auto"/>
          </w:tcPr>
          <w:p w:rsidR="0099527D" w:rsidRPr="00D01C85" w:rsidRDefault="0099527D" w:rsidP="001F1353">
            <w:pPr>
              <w:ind w:firstLine="139"/>
              <w:rPr>
                <w:rFonts w:ascii="Ubuntu" w:hAnsi="Ubuntu"/>
                <w:sz w:val="24"/>
                <w:szCs w:val="24"/>
              </w:rPr>
            </w:pPr>
          </w:p>
        </w:tc>
        <w:tc>
          <w:tcPr>
            <w:tcW w:w="1559" w:type="dxa"/>
            <w:tcBorders>
              <w:top w:val="nil"/>
              <w:left w:val="nil"/>
              <w:bottom w:val="nil"/>
            </w:tcBorders>
            <w:shd w:val="clear" w:color="auto" w:fill="auto"/>
          </w:tcPr>
          <w:p w:rsidR="0099527D" w:rsidRPr="00D01C85" w:rsidRDefault="0099527D" w:rsidP="00D01C85">
            <w:pPr>
              <w:pStyle w:val="TableParagraph"/>
              <w:spacing w:line="268" w:lineRule="exact"/>
              <w:ind w:right="275"/>
              <w:jc w:val="right"/>
              <w:rPr>
                <w:rFonts w:ascii="Ubuntu" w:hAnsi="Ubuntu"/>
                <w:sz w:val="24"/>
                <w:szCs w:val="24"/>
              </w:rPr>
            </w:pPr>
          </w:p>
        </w:tc>
      </w:tr>
      <w:tr w:rsidR="00D01C85" w:rsidRPr="00D01C85" w:rsidTr="00CA16EB">
        <w:trPr>
          <w:trHeight w:hRule="exact" w:val="293"/>
        </w:trPr>
        <w:tc>
          <w:tcPr>
            <w:tcW w:w="3402" w:type="dxa"/>
            <w:shd w:val="clear" w:color="auto" w:fill="auto"/>
          </w:tcPr>
          <w:p w:rsidR="0099527D" w:rsidRPr="00D01C85" w:rsidRDefault="0099527D" w:rsidP="001F1353">
            <w:pPr>
              <w:ind w:firstLine="134"/>
              <w:rPr>
                <w:rFonts w:ascii="Ubuntu" w:hAnsi="Ubuntu"/>
                <w:sz w:val="24"/>
                <w:szCs w:val="24"/>
              </w:rPr>
            </w:pPr>
          </w:p>
        </w:tc>
        <w:tc>
          <w:tcPr>
            <w:tcW w:w="1560" w:type="dxa"/>
            <w:shd w:val="clear" w:color="auto" w:fill="auto"/>
          </w:tcPr>
          <w:p w:rsidR="0099527D" w:rsidRPr="00D01C85" w:rsidRDefault="0099527D" w:rsidP="001F1353">
            <w:pPr>
              <w:pStyle w:val="TableParagraph"/>
              <w:spacing w:line="268" w:lineRule="exact"/>
              <w:ind w:right="130"/>
              <w:jc w:val="right"/>
              <w:rPr>
                <w:rFonts w:ascii="Ubuntu" w:hAnsi="Ubuntu"/>
                <w:sz w:val="24"/>
                <w:szCs w:val="24"/>
              </w:rPr>
            </w:pPr>
          </w:p>
        </w:tc>
        <w:tc>
          <w:tcPr>
            <w:tcW w:w="3118" w:type="dxa"/>
            <w:tcBorders>
              <w:top w:val="nil"/>
              <w:bottom w:val="nil"/>
              <w:right w:val="nil"/>
            </w:tcBorders>
            <w:shd w:val="clear" w:color="auto" w:fill="auto"/>
          </w:tcPr>
          <w:p w:rsidR="0099527D" w:rsidRPr="00D01C85" w:rsidRDefault="0099527D" w:rsidP="001F1353">
            <w:pPr>
              <w:ind w:firstLine="139"/>
              <w:rPr>
                <w:rFonts w:ascii="Ubuntu" w:hAnsi="Ubuntu"/>
                <w:sz w:val="24"/>
                <w:szCs w:val="24"/>
              </w:rPr>
            </w:pPr>
          </w:p>
        </w:tc>
        <w:tc>
          <w:tcPr>
            <w:tcW w:w="1559" w:type="dxa"/>
            <w:tcBorders>
              <w:top w:val="nil"/>
              <w:left w:val="nil"/>
              <w:bottom w:val="nil"/>
            </w:tcBorders>
            <w:shd w:val="clear" w:color="auto" w:fill="auto"/>
          </w:tcPr>
          <w:p w:rsidR="0099527D" w:rsidRPr="00D01C85" w:rsidRDefault="0099527D" w:rsidP="00D01C85">
            <w:pPr>
              <w:pStyle w:val="TableParagraph"/>
              <w:spacing w:line="268" w:lineRule="exact"/>
              <w:ind w:right="275"/>
              <w:jc w:val="right"/>
              <w:rPr>
                <w:rFonts w:ascii="Ubuntu" w:hAnsi="Ubuntu"/>
                <w:sz w:val="24"/>
                <w:szCs w:val="24"/>
              </w:rPr>
            </w:pPr>
          </w:p>
        </w:tc>
      </w:tr>
      <w:tr w:rsidR="00D01C85" w:rsidRPr="00D01C85" w:rsidTr="00CA16EB">
        <w:trPr>
          <w:trHeight w:hRule="exact" w:val="270"/>
        </w:trPr>
        <w:tc>
          <w:tcPr>
            <w:tcW w:w="3402" w:type="dxa"/>
            <w:shd w:val="clear" w:color="auto" w:fill="auto"/>
          </w:tcPr>
          <w:p w:rsidR="0099527D" w:rsidRPr="00D01C85" w:rsidRDefault="0099527D" w:rsidP="001F1353">
            <w:pPr>
              <w:ind w:firstLine="134"/>
              <w:rPr>
                <w:rFonts w:ascii="Ubuntu" w:hAnsi="Ubuntu"/>
                <w:sz w:val="24"/>
                <w:szCs w:val="24"/>
              </w:rPr>
            </w:pPr>
          </w:p>
        </w:tc>
        <w:tc>
          <w:tcPr>
            <w:tcW w:w="1560" w:type="dxa"/>
            <w:shd w:val="clear" w:color="auto" w:fill="auto"/>
          </w:tcPr>
          <w:p w:rsidR="0099527D" w:rsidRPr="00D01C85" w:rsidRDefault="0099527D" w:rsidP="001F1353">
            <w:pPr>
              <w:pStyle w:val="TableParagraph"/>
              <w:spacing w:line="268" w:lineRule="exact"/>
              <w:ind w:right="130"/>
              <w:jc w:val="right"/>
              <w:rPr>
                <w:rFonts w:ascii="Ubuntu" w:hAnsi="Ubuntu"/>
                <w:sz w:val="24"/>
                <w:szCs w:val="24"/>
              </w:rPr>
            </w:pPr>
          </w:p>
        </w:tc>
        <w:tc>
          <w:tcPr>
            <w:tcW w:w="3118" w:type="dxa"/>
            <w:tcBorders>
              <w:top w:val="nil"/>
              <w:bottom w:val="nil"/>
              <w:right w:val="nil"/>
            </w:tcBorders>
            <w:shd w:val="clear" w:color="auto" w:fill="auto"/>
          </w:tcPr>
          <w:p w:rsidR="0099527D" w:rsidRPr="00D01C85" w:rsidRDefault="0099527D" w:rsidP="001F1353">
            <w:pPr>
              <w:ind w:firstLine="139"/>
              <w:rPr>
                <w:rFonts w:ascii="Ubuntu" w:hAnsi="Ubuntu"/>
                <w:sz w:val="24"/>
                <w:szCs w:val="24"/>
              </w:rPr>
            </w:pPr>
          </w:p>
        </w:tc>
        <w:tc>
          <w:tcPr>
            <w:tcW w:w="1559" w:type="dxa"/>
            <w:tcBorders>
              <w:top w:val="nil"/>
              <w:left w:val="nil"/>
              <w:bottom w:val="nil"/>
            </w:tcBorders>
            <w:shd w:val="clear" w:color="auto" w:fill="auto"/>
          </w:tcPr>
          <w:p w:rsidR="0099527D" w:rsidRPr="00D01C85" w:rsidRDefault="0099527D" w:rsidP="00D01C85">
            <w:pPr>
              <w:pStyle w:val="TableParagraph"/>
              <w:spacing w:line="268" w:lineRule="exact"/>
              <w:ind w:right="275"/>
              <w:jc w:val="right"/>
              <w:rPr>
                <w:rFonts w:ascii="Ubuntu" w:hAnsi="Ubuntu"/>
                <w:sz w:val="24"/>
                <w:szCs w:val="24"/>
              </w:rPr>
            </w:pPr>
          </w:p>
        </w:tc>
      </w:tr>
      <w:tr w:rsidR="00D01C85" w:rsidRPr="00D01C85" w:rsidTr="00CA16EB">
        <w:trPr>
          <w:trHeight w:hRule="exact" w:val="287"/>
        </w:trPr>
        <w:tc>
          <w:tcPr>
            <w:tcW w:w="3402" w:type="dxa"/>
            <w:shd w:val="clear" w:color="auto" w:fill="auto"/>
          </w:tcPr>
          <w:p w:rsidR="0099527D" w:rsidRPr="00D01C85" w:rsidRDefault="0099527D" w:rsidP="001F1353">
            <w:pPr>
              <w:ind w:firstLine="134"/>
              <w:rPr>
                <w:rFonts w:ascii="Ubuntu" w:hAnsi="Ubuntu"/>
                <w:sz w:val="24"/>
                <w:szCs w:val="24"/>
              </w:rPr>
            </w:pPr>
          </w:p>
        </w:tc>
        <w:tc>
          <w:tcPr>
            <w:tcW w:w="1560" w:type="dxa"/>
            <w:shd w:val="clear" w:color="auto" w:fill="auto"/>
          </w:tcPr>
          <w:p w:rsidR="0099527D" w:rsidRPr="00D01C85" w:rsidRDefault="0099527D" w:rsidP="001F1353">
            <w:pPr>
              <w:pStyle w:val="TableParagraph"/>
              <w:spacing w:line="268" w:lineRule="exact"/>
              <w:ind w:right="130"/>
              <w:jc w:val="right"/>
              <w:rPr>
                <w:rFonts w:ascii="Ubuntu" w:hAnsi="Ubuntu"/>
                <w:sz w:val="24"/>
                <w:szCs w:val="24"/>
              </w:rPr>
            </w:pPr>
          </w:p>
        </w:tc>
        <w:tc>
          <w:tcPr>
            <w:tcW w:w="3118" w:type="dxa"/>
            <w:tcBorders>
              <w:top w:val="nil"/>
              <w:right w:val="nil"/>
            </w:tcBorders>
            <w:shd w:val="clear" w:color="auto" w:fill="auto"/>
          </w:tcPr>
          <w:p w:rsidR="0099527D" w:rsidRPr="00D01C85" w:rsidRDefault="0099527D" w:rsidP="001F1353">
            <w:pPr>
              <w:ind w:firstLine="139"/>
              <w:rPr>
                <w:rFonts w:ascii="Ubuntu" w:hAnsi="Ubuntu"/>
                <w:sz w:val="24"/>
                <w:szCs w:val="24"/>
              </w:rPr>
            </w:pPr>
          </w:p>
        </w:tc>
        <w:tc>
          <w:tcPr>
            <w:tcW w:w="1559" w:type="dxa"/>
            <w:tcBorders>
              <w:top w:val="nil"/>
              <w:left w:val="nil"/>
            </w:tcBorders>
            <w:shd w:val="clear" w:color="auto" w:fill="auto"/>
          </w:tcPr>
          <w:p w:rsidR="0099527D" w:rsidRPr="00D01C85" w:rsidRDefault="0099527D" w:rsidP="00D01C85">
            <w:pPr>
              <w:pStyle w:val="TableParagraph"/>
              <w:spacing w:line="268" w:lineRule="exact"/>
              <w:ind w:right="275"/>
              <w:jc w:val="right"/>
              <w:rPr>
                <w:rFonts w:ascii="Ubuntu" w:hAnsi="Ubuntu"/>
                <w:sz w:val="24"/>
                <w:szCs w:val="24"/>
              </w:rPr>
            </w:pPr>
          </w:p>
        </w:tc>
      </w:tr>
      <w:tr w:rsidR="00D01C85" w:rsidRPr="00D01C85" w:rsidTr="00CA16EB">
        <w:trPr>
          <w:trHeight w:hRule="exact" w:val="281"/>
        </w:trPr>
        <w:tc>
          <w:tcPr>
            <w:tcW w:w="3402" w:type="dxa"/>
            <w:shd w:val="clear" w:color="auto" w:fill="auto"/>
          </w:tcPr>
          <w:p w:rsidR="0099527D" w:rsidRPr="00D01C85" w:rsidRDefault="00D01C85" w:rsidP="001F1353">
            <w:pPr>
              <w:pStyle w:val="TableParagraph"/>
              <w:spacing w:before="1"/>
              <w:rPr>
                <w:rFonts w:ascii="Ubuntu" w:hAnsi="Ubuntu"/>
                <w:b/>
                <w:sz w:val="24"/>
                <w:szCs w:val="24"/>
              </w:rPr>
            </w:pPr>
            <w:r>
              <w:rPr>
                <w:rFonts w:ascii="Ubuntu" w:hAnsi="Ubuntu"/>
                <w:b/>
                <w:sz w:val="24"/>
                <w:szCs w:val="24"/>
              </w:rPr>
              <w:t xml:space="preserve">Total </w:t>
            </w:r>
            <w:r w:rsidR="001F1353">
              <w:rPr>
                <w:rFonts w:ascii="Ubuntu" w:hAnsi="Ubuntu"/>
                <w:b/>
                <w:sz w:val="24"/>
                <w:szCs w:val="24"/>
              </w:rPr>
              <w:t>Budget</w:t>
            </w:r>
          </w:p>
        </w:tc>
        <w:tc>
          <w:tcPr>
            <w:tcW w:w="1560" w:type="dxa"/>
            <w:shd w:val="clear" w:color="auto" w:fill="auto"/>
          </w:tcPr>
          <w:p w:rsidR="0099527D" w:rsidRPr="00D01C85" w:rsidRDefault="0099527D" w:rsidP="001F1353">
            <w:pPr>
              <w:pStyle w:val="TableParagraph"/>
              <w:spacing w:before="1"/>
              <w:ind w:right="130"/>
              <w:jc w:val="right"/>
              <w:rPr>
                <w:rFonts w:ascii="Ubuntu" w:hAnsi="Ubuntu"/>
                <w:b/>
                <w:sz w:val="24"/>
                <w:szCs w:val="24"/>
              </w:rPr>
            </w:pPr>
          </w:p>
        </w:tc>
        <w:tc>
          <w:tcPr>
            <w:tcW w:w="3118" w:type="dxa"/>
            <w:shd w:val="clear" w:color="auto" w:fill="auto"/>
          </w:tcPr>
          <w:p w:rsidR="0099527D" w:rsidRPr="00D01C85" w:rsidRDefault="00D01C85" w:rsidP="00A63D9A">
            <w:pPr>
              <w:pStyle w:val="TableParagraph"/>
              <w:spacing w:before="1"/>
              <w:rPr>
                <w:rFonts w:ascii="Ubuntu" w:hAnsi="Ubuntu"/>
                <w:b/>
                <w:sz w:val="24"/>
                <w:szCs w:val="24"/>
              </w:rPr>
            </w:pPr>
            <w:r>
              <w:rPr>
                <w:rFonts w:ascii="Ubuntu" w:hAnsi="Ubuntu"/>
                <w:b/>
                <w:sz w:val="24"/>
                <w:szCs w:val="24"/>
              </w:rPr>
              <w:t>Total Contribution</w:t>
            </w:r>
          </w:p>
        </w:tc>
        <w:tc>
          <w:tcPr>
            <w:tcW w:w="1559" w:type="dxa"/>
            <w:shd w:val="clear" w:color="auto" w:fill="auto"/>
          </w:tcPr>
          <w:p w:rsidR="0099527D" w:rsidRPr="001F1353" w:rsidRDefault="0099527D" w:rsidP="001F1353">
            <w:pPr>
              <w:pStyle w:val="TableParagraph"/>
              <w:spacing w:before="1"/>
              <w:ind w:right="133"/>
              <w:jc w:val="right"/>
              <w:rPr>
                <w:rFonts w:ascii="Ubuntu" w:hAnsi="Ubuntu"/>
                <w:b/>
                <w:sz w:val="24"/>
                <w:szCs w:val="24"/>
              </w:rPr>
            </w:pPr>
          </w:p>
        </w:tc>
      </w:tr>
    </w:tbl>
    <w:p w:rsidR="0099527D" w:rsidRDefault="0099527D" w:rsidP="0099527D">
      <w:pPr>
        <w:rPr>
          <w:rFonts w:ascii="Ubuntu" w:hAnsi="Ubuntu"/>
          <w:sz w:val="24"/>
        </w:rPr>
      </w:pPr>
    </w:p>
    <w:p w:rsidR="003C7C8D" w:rsidRDefault="003C7C8D" w:rsidP="0099527D">
      <w:pPr>
        <w:rPr>
          <w:rFonts w:ascii="Ubuntu" w:hAnsi="Ubuntu"/>
          <w:sz w:val="24"/>
        </w:rPr>
      </w:pPr>
    </w:p>
    <w:p w:rsidR="003C7C8D" w:rsidRPr="00CA16EB" w:rsidRDefault="003C7C8D" w:rsidP="003C7C8D">
      <w:pPr>
        <w:rPr>
          <w:rFonts w:ascii="Ubuntu" w:hAnsi="Ubuntu"/>
          <w:b/>
          <w:sz w:val="24"/>
        </w:rPr>
      </w:pPr>
      <w:r>
        <w:rPr>
          <w:rFonts w:ascii="Ubuntu" w:hAnsi="Ubuntu"/>
          <w:b/>
          <w:sz w:val="32"/>
        </w:rPr>
        <w:t>Submission</w:t>
      </w:r>
      <w:r w:rsidR="00FF7E02">
        <w:rPr>
          <w:rFonts w:ascii="Ubuntu" w:hAnsi="Ubuntu"/>
          <w:b/>
          <w:sz w:val="32"/>
        </w:rPr>
        <w:t xml:space="preserve"> Details</w:t>
      </w:r>
      <w:r w:rsidRPr="0040026E">
        <w:rPr>
          <w:rFonts w:ascii="Ubuntu" w:hAnsi="Ubuntu"/>
          <w:b/>
          <w:sz w:val="32"/>
        </w:rPr>
        <w:t>:</w:t>
      </w:r>
    </w:p>
    <w:p w:rsidR="00FF7E02" w:rsidRDefault="00FF7E02" w:rsidP="003C7C8D">
      <w:pPr>
        <w:rPr>
          <w:rFonts w:ascii="Ubuntu" w:hAnsi="Ubuntu"/>
          <w:sz w:val="24"/>
        </w:rPr>
      </w:pPr>
      <w:r w:rsidRPr="00FF7E02">
        <w:rPr>
          <w:rFonts w:ascii="Ubuntu" w:hAnsi="Ubuntu"/>
          <w:sz w:val="24"/>
        </w:rPr>
        <w:t>I, The Applicant, hereby certif</w:t>
      </w:r>
      <w:r>
        <w:rPr>
          <w:rFonts w:ascii="Ubuntu" w:hAnsi="Ubuntu"/>
          <w:sz w:val="24"/>
        </w:rPr>
        <w:t>y</w:t>
      </w:r>
      <w:r w:rsidRPr="00FF7E02">
        <w:rPr>
          <w:rFonts w:ascii="Ubuntu" w:hAnsi="Ubuntu"/>
          <w:sz w:val="24"/>
        </w:rPr>
        <w:t xml:space="preserve"> that the information shown in this application is a complete and true declaration.</w:t>
      </w:r>
    </w:p>
    <w:p w:rsidR="00FF7E02" w:rsidRDefault="00FF7E02" w:rsidP="00FF7E02">
      <w:pPr>
        <w:pStyle w:val="ListParagraph"/>
        <w:numPr>
          <w:ilvl w:val="0"/>
          <w:numId w:val="9"/>
        </w:numPr>
        <w:rPr>
          <w:rFonts w:ascii="Ubuntu" w:hAnsi="Ubuntu"/>
          <w:sz w:val="24"/>
        </w:rPr>
      </w:pPr>
      <w:r>
        <w:rPr>
          <w:rFonts w:ascii="Ubuntu" w:hAnsi="Ubuntu"/>
          <w:sz w:val="24"/>
        </w:rPr>
        <w:t>Yes</w:t>
      </w:r>
    </w:p>
    <w:p w:rsidR="00FF7E02" w:rsidRDefault="00FF7E02" w:rsidP="00FF7E02">
      <w:pPr>
        <w:rPr>
          <w:rFonts w:ascii="Ubuntu" w:hAnsi="Ubuntu"/>
          <w:sz w:val="24"/>
        </w:rPr>
      </w:pPr>
      <w:r w:rsidRPr="00FF7E02">
        <w:rPr>
          <w:rFonts w:ascii="Ubuntu" w:hAnsi="Ubuntu"/>
          <w:sz w:val="24"/>
        </w:rPr>
        <w:t>I, The Applicant, am authorized to submit this application on behalf of the project organizer(s).</w:t>
      </w:r>
    </w:p>
    <w:p w:rsidR="00FF7E02" w:rsidRDefault="00FF7E02" w:rsidP="00FF7E02">
      <w:pPr>
        <w:pStyle w:val="ListParagraph"/>
        <w:numPr>
          <w:ilvl w:val="0"/>
          <w:numId w:val="9"/>
        </w:numPr>
        <w:rPr>
          <w:rFonts w:ascii="Ubuntu" w:hAnsi="Ubuntu"/>
          <w:sz w:val="24"/>
        </w:rPr>
      </w:pPr>
      <w:r>
        <w:rPr>
          <w:rFonts w:ascii="Ubuntu" w:hAnsi="Ubuntu"/>
          <w:sz w:val="24"/>
        </w:rPr>
        <w:t>Yes</w:t>
      </w:r>
    </w:p>
    <w:p w:rsidR="00FF7E02" w:rsidRDefault="00FF7E02" w:rsidP="00FF7E02">
      <w:pPr>
        <w:rPr>
          <w:rFonts w:ascii="Ubuntu" w:hAnsi="Ubuntu"/>
          <w:sz w:val="24"/>
        </w:rPr>
      </w:pPr>
    </w:p>
    <w:p w:rsidR="00FF7E02" w:rsidRDefault="00FF7E02" w:rsidP="00FF7E02">
      <w:pPr>
        <w:rPr>
          <w:rFonts w:ascii="Ubuntu" w:hAnsi="Ubuntu"/>
          <w:sz w:val="24"/>
        </w:rPr>
      </w:pPr>
    </w:p>
    <w:tbl>
      <w:tblPr>
        <w:tblStyle w:val="TableGrid"/>
        <w:tblW w:w="0" w:type="auto"/>
        <w:tblLook w:val="04A0" w:firstRow="1" w:lastRow="0" w:firstColumn="1" w:lastColumn="0" w:noHBand="0" w:noVBand="1"/>
      </w:tblPr>
      <w:tblGrid>
        <w:gridCol w:w="2127"/>
        <w:gridCol w:w="3685"/>
        <w:gridCol w:w="851"/>
        <w:gridCol w:w="2697"/>
      </w:tblGrid>
      <w:tr w:rsidR="00FF7E02" w:rsidTr="00FF7E02">
        <w:tc>
          <w:tcPr>
            <w:tcW w:w="2127" w:type="dxa"/>
            <w:tcBorders>
              <w:top w:val="nil"/>
              <w:left w:val="nil"/>
              <w:bottom w:val="nil"/>
              <w:right w:val="nil"/>
            </w:tcBorders>
          </w:tcPr>
          <w:p w:rsidR="00FF7E02" w:rsidRDefault="00FF7E02" w:rsidP="003C7C8D">
            <w:pPr>
              <w:rPr>
                <w:rFonts w:ascii="Ubuntu" w:hAnsi="Ubuntu"/>
                <w:sz w:val="24"/>
              </w:rPr>
            </w:pPr>
            <w:r>
              <w:rPr>
                <w:rFonts w:ascii="Ubuntu" w:hAnsi="Ubuntu"/>
                <w:sz w:val="24"/>
              </w:rPr>
              <w:t xml:space="preserve">Applicant Name: </w:t>
            </w:r>
          </w:p>
        </w:tc>
        <w:tc>
          <w:tcPr>
            <w:tcW w:w="3685" w:type="dxa"/>
            <w:tcBorders>
              <w:top w:val="nil"/>
              <w:left w:val="nil"/>
              <w:right w:val="nil"/>
            </w:tcBorders>
          </w:tcPr>
          <w:p w:rsidR="00FF7E02" w:rsidRDefault="00FF7E02" w:rsidP="003C7C8D">
            <w:pPr>
              <w:rPr>
                <w:rFonts w:ascii="Ubuntu" w:hAnsi="Ubuntu"/>
                <w:sz w:val="24"/>
              </w:rPr>
            </w:pPr>
          </w:p>
        </w:tc>
        <w:tc>
          <w:tcPr>
            <w:tcW w:w="851" w:type="dxa"/>
            <w:tcBorders>
              <w:top w:val="nil"/>
              <w:left w:val="nil"/>
              <w:bottom w:val="nil"/>
              <w:right w:val="nil"/>
            </w:tcBorders>
          </w:tcPr>
          <w:p w:rsidR="00FF7E02" w:rsidRDefault="00FF7E02" w:rsidP="003C7C8D">
            <w:pPr>
              <w:rPr>
                <w:rFonts w:ascii="Ubuntu" w:hAnsi="Ubuntu"/>
                <w:sz w:val="24"/>
              </w:rPr>
            </w:pPr>
            <w:r>
              <w:rPr>
                <w:rFonts w:ascii="Ubuntu" w:hAnsi="Ubuntu"/>
                <w:sz w:val="24"/>
              </w:rPr>
              <w:t>Date:</w:t>
            </w:r>
          </w:p>
        </w:tc>
        <w:tc>
          <w:tcPr>
            <w:tcW w:w="2697" w:type="dxa"/>
            <w:tcBorders>
              <w:top w:val="nil"/>
              <w:left w:val="nil"/>
              <w:right w:val="nil"/>
            </w:tcBorders>
          </w:tcPr>
          <w:p w:rsidR="00FF7E02" w:rsidRDefault="00FF7E02" w:rsidP="003C7C8D">
            <w:pPr>
              <w:rPr>
                <w:rFonts w:ascii="Ubuntu" w:hAnsi="Ubuntu"/>
                <w:sz w:val="24"/>
              </w:rPr>
            </w:pPr>
          </w:p>
        </w:tc>
      </w:tr>
    </w:tbl>
    <w:p w:rsidR="003C7C8D" w:rsidRDefault="003C7C8D" w:rsidP="003C7C8D">
      <w:pPr>
        <w:rPr>
          <w:rFonts w:ascii="Ubuntu" w:hAnsi="Ubuntu"/>
          <w:sz w:val="24"/>
        </w:rPr>
      </w:pPr>
      <w:r>
        <w:rPr>
          <w:rFonts w:ascii="Ubuntu" w:hAnsi="Ubuntu"/>
          <w:sz w:val="24"/>
        </w:rPr>
        <w:lastRenderedPageBreak/>
        <w:t>Please email the completed application to:</w:t>
      </w:r>
    </w:p>
    <w:p w:rsidR="003C7C8D" w:rsidRDefault="003C7C8D" w:rsidP="003C7C8D">
      <w:pPr>
        <w:rPr>
          <w:rFonts w:ascii="Ubuntu" w:hAnsi="Ubuntu"/>
          <w:sz w:val="24"/>
        </w:rPr>
      </w:pPr>
      <w:r>
        <w:rPr>
          <w:rFonts w:ascii="Ubuntu" w:hAnsi="Ubuntu"/>
          <w:sz w:val="24"/>
        </w:rPr>
        <w:t>Rob Plumley</w:t>
      </w:r>
      <w:r>
        <w:rPr>
          <w:rFonts w:ascii="Ubuntu" w:hAnsi="Ubuntu"/>
          <w:sz w:val="24"/>
        </w:rPr>
        <w:br/>
        <w:t>Community Development Officer</w:t>
      </w:r>
      <w:r>
        <w:rPr>
          <w:rFonts w:ascii="Ubuntu" w:hAnsi="Ubuntu"/>
          <w:sz w:val="24"/>
        </w:rPr>
        <w:br/>
        <w:t>Lennox &amp; Addington County</w:t>
      </w:r>
      <w:r>
        <w:rPr>
          <w:rFonts w:ascii="Ubuntu" w:hAnsi="Ubuntu"/>
          <w:sz w:val="24"/>
        </w:rPr>
        <w:br/>
      </w:r>
      <w:hyperlink r:id="rId8" w:history="1">
        <w:r w:rsidRPr="006F44EF">
          <w:rPr>
            <w:rStyle w:val="Hyperlink"/>
            <w:rFonts w:ascii="Ubuntu" w:hAnsi="Ubuntu"/>
            <w:sz w:val="24"/>
          </w:rPr>
          <w:t>rplumley@lennox-addington.on.ca</w:t>
        </w:r>
      </w:hyperlink>
      <w:r>
        <w:rPr>
          <w:rFonts w:ascii="Ubuntu" w:hAnsi="Ubuntu"/>
          <w:sz w:val="24"/>
        </w:rPr>
        <w:t xml:space="preserve"> </w:t>
      </w:r>
      <w:r>
        <w:rPr>
          <w:rFonts w:ascii="Ubuntu" w:hAnsi="Ubuntu"/>
          <w:sz w:val="24"/>
        </w:rPr>
        <w:br/>
      </w:r>
    </w:p>
    <w:p w:rsidR="003C7C8D" w:rsidRDefault="003C7C8D" w:rsidP="003C7C8D">
      <w:pPr>
        <w:rPr>
          <w:rFonts w:ascii="Ubuntu" w:hAnsi="Ubuntu"/>
          <w:sz w:val="24"/>
        </w:rPr>
      </w:pPr>
      <w:r>
        <w:rPr>
          <w:rFonts w:ascii="Ubuntu" w:hAnsi="Ubuntu"/>
          <w:sz w:val="24"/>
        </w:rPr>
        <w:t xml:space="preserve">For more </w:t>
      </w:r>
      <w:r w:rsidR="006348E4">
        <w:rPr>
          <w:rFonts w:ascii="Ubuntu" w:hAnsi="Ubuntu"/>
          <w:sz w:val="24"/>
        </w:rPr>
        <w:t>information,</w:t>
      </w:r>
      <w:r>
        <w:rPr>
          <w:rFonts w:ascii="Ubuntu" w:hAnsi="Ubuntu"/>
          <w:sz w:val="24"/>
        </w:rPr>
        <w:t xml:space="preserve"> please call Rob at 613-354-4883 ext. 3271.</w:t>
      </w:r>
    </w:p>
    <w:p w:rsidR="0004259D" w:rsidRPr="00824992" w:rsidRDefault="0004259D" w:rsidP="003C7C8D">
      <w:pPr>
        <w:rPr>
          <w:rFonts w:ascii="Ubuntu" w:hAnsi="Ubuntu"/>
          <w:sz w:val="24"/>
        </w:rPr>
      </w:pPr>
    </w:p>
    <w:sectPr w:rsidR="0004259D" w:rsidRPr="008249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A66" w:rsidRDefault="007C6A66" w:rsidP="007C6A66">
      <w:pPr>
        <w:spacing w:after="0" w:line="240" w:lineRule="auto"/>
      </w:pPr>
      <w:r>
        <w:separator/>
      </w:r>
    </w:p>
  </w:endnote>
  <w:endnote w:type="continuationSeparator" w:id="0">
    <w:p w:rsidR="007C6A66" w:rsidRDefault="007C6A66" w:rsidP="007C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Condensed">
    <w:altName w:val="Arial Narrow"/>
    <w:panose1 w:val="020B0506030602030204"/>
    <w:charset w:val="00"/>
    <w:family w:val="swiss"/>
    <w:pitch w:val="variable"/>
    <w:sig w:usb0="E00002FF" w:usb1="5000205B" w:usb2="00000000" w:usb3="00000000" w:csb0="0000009F" w:csb1="00000000"/>
  </w:font>
  <w:font w:name="Ubuntu">
    <w:altName w:val="Arial"/>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2BF" w:rsidRDefault="00261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A66" w:rsidRPr="007C6A66" w:rsidRDefault="007C6A66" w:rsidP="007C6A66">
    <w:pPr>
      <w:pStyle w:val="Footer"/>
      <w:pBdr>
        <w:top w:val="single" w:sz="4" w:space="1" w:color="auto"/>
      </w:pBdr>
      <w:rPr>
        <w:rFonts w:ascii="Ubuntu" w:hAnsi="Ubuntu"/>
      </w:rPr>
    </w:pPr>
    <w:r>
      <w:rPr>
        <w:rFonts w:ascii="Ubuntu" w:hAnsi="Ubuntu"/>
      </w:rPr>
      <w:t>20</w:t>
    </w:r>
    <w:r w:rsidR="002612BF">
      <w:rPr>
        <w:rFonts w:ascii="Ubuntu" w:hAnsi="Ubuntu"/>
      </w:rPr>
      <w:t>20</w:t>
    </w:r>
    <w:r>
      <w:rPr>
        <w:rFonts w:ascii="Ubuntu" w:hAnsi="Ubuntu"/>
      </w:rPr>
      <w:t xml:space="preserve"> Tourism Activation Fund Application</w:t>
    </w:r>
    <w:r>
      <w:rPr>
        <w:rFonts w:ascii="Ubuntu" w:hAnsi="Ubuntu"/>
      </w:rPr>
      <w:tab/>
    </w:r>
    <w:r>
      <w:rPr>
        <w:rFonts w:ascii="Ubuntu" w:hAnsi="Ubuntu"/>
      </w:rPr>
      <w:tab/>
    </w:r>
    <w:r w:rsidRPr="007C6A66">
      <w:rPr>
        <w:rFonts w:ascii="Ubuntu" w:hAnsi="Ubuntu"/>
      </w:rPr>
      <w:fldChar w:fldCharType="begin"/>
    </w:r>
    <w:r w:rsidRPr="007C6A66">
      <w:rPr>
        <w:rFonts w:ascii="Ubuntu" w:hAnsi="Ubuntu"/>
      </w:rPr>
      <w:instrText xml:space="preserve"> PAGE   \* MERGEFORMAT </w:instrText>
    </w:r>
    <w:r w:rsidRPr="007C6A66">
      <w:rPr>
        <w:rFonts w:ascii="Ubuntu" w:hAnsi="Ubuntu"/>
      </w:rPr>
      <w:fldChar w:fldCharType="separate"/>
    </w:r>
    <w:r w:rsidR="00656291">
      <w:rPr>
        <w:rFonts w:ascii="Ubuntu" w:hAnsi="Ubuntu"/>
        <w:noProof/>
      </w:rPr>
      <w:t>2</w:t>
    </w:r>
    <w:r w:rsidRPr="007C6A66">
      <w:rPr>
        <w:rFonts w:ascii="Ubuntu" w:hAnsi="Ubuntu"/>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2BF" w:rsidRDefault="00261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A66" w:rsidRDefault="007C6A66" w:rsidP="007C6A66">
      <w:pPr>
        <w:spacing w:after="0" w:line="240" w:lineRule="auto"/>
      </w:pPr>
      <w:r>
        <w:separator/>
      </w:r>
    </w:p>
  </w:footnote>
  <w:footnote w:type="continuationSeparator" w:id="0">
    <w:p w:rsidR="007C6A66" w:rsidRDefault="007C6A66" w:rsidP="007C6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2BF" w:rsidRDefault="00261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2BF" w:rsidRDefault="00261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2BF" w:rsidRDefault="00261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6F84"/>
    <w:multiLevelType w:val="hybridMultilevel"/>
    <w:tmpl w:val="67383EF2"/>
    <w:lvl w:ilvl="0" w:tplc="FD8452B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2C5776"/>
    <w:multiLevelType w:val="hybridMultilevel"/>
    <w:tmpl w:val="3FB21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44505C"/>
    <w:multiLevelType w:val="hybridMultilevel"/>
    <w:tmpl w:val="80FA8B18"/>
    <w:lvl w:ilvl="0" w:tplc="FD8452B4">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0986ECB"/>
    <w:multiLevelType w:val="hybridMultilevel"/>
    <w:tmpl w:val="886E87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3840F57"/>
    <w:multiLevelType w:val="hybridMultilevel"/>
    <w:tmpl w:val="270C524A"/>
    <w:lvl w:ilvl="0" w:tplc="FD8452B4">
      <w:start w:val="1"/>
      <w:numFmt w:val="bullet"/>
      <w:lvlText w:val="¨"/>
      <w:lvlJc w:val="left"/>
      <w:pPr>
        <w:ind w:left="833" w:hanging="360"/>
      </w:pPr>
      <w:rPr>
        <w:rFonts w:ascii="Wingdings" w:hAnsi="Wingdings"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5" w15:restartNumberingAfterBreak="0">
    <w:nsid w:val="35EB27B9"/>
    <w:multiLevelType w:val="hybridMultilevel"/>
    <w:tmpl w:val="39F26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6F40E0D"/>
    <w:multiLevelType w:val="hybridMultilevel"/>
    <w:tmpl w:val="6E44CA4E"/>
    <w:lvl w:ilvl="0" w:tplc="FD8452B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954F5A"/>
    <w:multiLevelType w:val="hybridMultilevel"/>
    <w:tmpl w:val="E37E13AA"/>
    <w:lvl w:ilvl="0" w:tplc="FD8452B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6CC7524"/>
    <w:multiLevelType w:val="hybridMultilevel"/>
    <w:tmpl w:val="8C82FA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7AC741A"/>
    <w:multiLevelType w:val="hybridMultilevel"/>
    <w:tmpl w:val="CB2E52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3555869"/>
    <w:multiLevelType w:val="multilevel"/>
    <w:tmpl w:val="DF40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40C24"/>
    <w:multiLevelType w:val="hybridMultilevel"/>
    <w:tmpl w:val="C31A7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2"/>
  </w:num>
  <w:num w:numId="6">
    <w:abstractNumId w:val="6"/>
  </w:num>
  <w:num w:numId="7">
    <w:abstractNumId w:val="4"/>
  </w:num>
  <w:num w:numId="8">
    <w:abstractNumId w:val="7"/>
  </w:num>
  <w:num w:numId="9">
    <w:abstractNumId w:val="0"/>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C1"/>
    <w:rsid w:val="000135DB"/>
    <w:rsid w:val="000347AB"/>
    <w:rsid w:val="0004259D"/>
    <w:rsid w:val="000D3835"/>
    <w:rsid w:val="001003A2"/>
    <w:rsid w:val="00107724"/>
    <w:rsid w:val="00117D6E"/>
    <w:rsid w:val="00127420"/>
    <w:rsid w:val="001C4130"/>
    <w:rsid w:val="001F1353"/>
    <w:rsid w:val="002612BF"/>
    <w:rsid w:val="003C7C8D"/>
    <w:rsid w:val="003D022D"/>
    <w:rsid w:val="0040026E"/>
    <w:rsid w:val="005307F6"/>
    <w:rsid w:val="005A0F26"/>
    <w:rsid w:val="005D1298"/>
    <w:rsid w:val="006348E4"/>
    <w:rsid w:val="00635C1A"/>
    <w:rsid w:val="006444DA"/>
    <w:rsid w:val="00656291"/>
    <w:rsid w:val="00690B80"/>
    <w:rsid w:val="00716C9C"/>
    <w:rsid w:val="007629C1"/>
    <w:rsid w:val="007A4724"/>
    <w:rsid w:val="007C6A66"/>
    <w:rsid w:val="00824992"/>
    <w:rsid w:val="00855D20"/>
    <w:rsid w:val="008970E1"/>
    <w:rsid w:val="008A7B00"/>
    <w:rsid w:val="008C30A5"/>
    <w:rsid w:val="008E7AEE"/>
    <w:rsid w:val="00963296"/>
    <w:rsid w:val="0099527D"/>
    <w:rsid w:val="009A6770"/>
    <w:rsid w:val="009B18C4"/>
    <w:rsid w:val="009E2C04"/>
    <w:rsid w:val="00A53FFB"/>
    <w:rsid w:val="00A85F7C"/>
    <w:rsid w:val="00A90B06"/>
    <w:rsid w:val="00B03C60"/>
    <w:rsid w:val="00B2273C"/>
    <w:rsid w:val="00B350BC"/>
    <w:rsid w:val="00C2275F"/>
    <w:rsid w:val="00C53002"/>
    <w:rsid w:val="00CA16EB"/>
    <w:rsid w:val="00D01C85"/>
    <w:rsid w:val="00D50002"/>
    <w:rsid w:val="00E16547"/>
    <w:rsid w:val="00E24F33"/>
    <w:rsid w:val="00E508E3"/>
    <w:rsid w:val="00F60DD0"/>
    <w:rsid w:val="00F940B4"/>
    <w:rsid w:val="00FD264D"/>
    <w:rsid w:val="00FF7E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62A47BC9-525F-4470-AA26-BAE3B275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29C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62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9C1"/>
    <w:rPr>
      <w:rFonts w:ascii="Segoe UI" w:hAnsi="Segoe UI" w:cs="Segoe UI"/>
      <w:sz w:val="18"/>
      <w:szCs w:val="18"/>
    </w:rPr>
  </w:style>
  <w:style w:type="paragraph" w:styleId="ListParagraph">
    <w:name w:val="List Paragraph"/>
    <w:basedOn w:val="Normal"/>
    <w:uiPriority w:val="34"/>
    <w:qFormat/>
    <w:rsid w:val="00824992"/>
    <w:pPr>
      <w:ind w:left="720"/>
      <w:contextualSpacing/>
    </w:pPr>
  </w:style>
  <w:style w:type="table" w:styleId="TableGrid">
    <w:name w:val="Table Grid"/>
    <w:basedOn w:val="TableNormal"/>
    <w:uiPriority w:val="59"/>
    <w:rsid w:val="00C5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9527D"/>
    <w:pPr>
      <w:widowControl w:val="0"/>
      <w:autoSpaceDE w:val="0"/>
      <w:autoSpaceDN w:val="0"/>
      <w:spacing w:after="0" w:line="240" w:lineRule="auto"/>
      <w:ind w:left="103"/>
    </w:pPr>
    <w:rPr>
      <w:rFonts w:ascii="Calibri" w:eastAsia="Calibri" w:hAnsi="Calibri" w:cs="Calibri"/>
      <w:lang w:val="en-US"/>
    </w:rPr>
  </w:style>
  <w:style w:type="character" w:styleId="Hyperlink">
    <w:name w:val="Hyperlink"/>
    <w:basedOn w:val="DefaultParagraphFont"/>
    <w:uiPriority w:val="99"/>
    <w:unhideWhenUsed/>
    <w:rsid w:val="005D1298"/>
    <w:rPr>
      <w:color w:val="0563C1" w:themeColor="hyperlink"/>
      <w:u w:val="single"/>
    </w:rPr>
  </w:style>
  <w:style w:type="paragraph" w:styleId="Header">
    <w:name w:val="header"/>
    <w:basedOn w:val="Normal"/>
    <w:link w:val="HeaderChar"/>
    <w:uiPriority w:val="99"/>
    <w:unhideWhenUsed/>
    <w:rsid w:val="007C6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A66"/>
  </w:style>
  <w:style w:type="paragraph" w:styleId="Footer">
    <w:name w:val="footer"/>
    <w:basedOn w:val="Normal"/>
    <w:link w:val="FooterChar"/>
    <w:uiPriority w:val="99"/>
    <w:unhideWhenUsed/>
    <w:rsid w:val="007C6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90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lumley@lennox-addington.on.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2020_Tourism_Activation_Fund</Template>
  <TotalTime>0</TotalTime>
  <Pages>10</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Plumley</dc:creator>
  <cp:keywords/>
  <dc:description/>
  <cp:lastModifiedBy>Rob Plumley</cp:lastModifiedBy>
  <cp:revision>2</cp:revision>
  <cp:lastPrinted>2019-03-13T14:01:00Z</cp:lastPrinted>
  <dcterms:created xsi:type="dcterms:W3CDTF">2020-01-24T20:35:00Z</dcterms:created>
  <dcterms:modified xsi:type="dcterms:W3CDTF">2020-01-24T20:35:00Z</dcterms:modified>
</cp:coreProperties>
</file>